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Для входа на Единый портал государственных услуг Вам необходимо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знать свой логин и пароль. В качестве логина может выступать: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номер мобильного телефона;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адрес электронной почты;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СНИЛС.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Если Вы забыли пароль от Портала, то Вы можете восстановить доступ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 Порталу.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Как восстановить доступ к Единому порталу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госуслуг</w:t>
      </w:r>
      <w:proofErr w:type="spellEnd"/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самостоятельно на портале.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 в МФЦ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- в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Ростелеком</w:t>
      </w:r>
      <w:proofErr w:type="spellEnd"/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 последних двух случаях необходимо лично явиться в специализированные центры обслуживания с документом, удостоверяющим личность, и СНИЛС.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Рассмотрим способ самостоятельного восстановления доступа на портале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Для этого необходимо: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1. Открыть Портал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fldChar w:fldCharType="begin"/>
      </w:r>
      <w:r>
        <w:rPr>
          <w:rFonts w:ascii="Tahoma" w:hAnsi="Tahoma" w:cs="Tahoma"/>
          <w:color w:val="333333"/>
          <w:sz w:val="20"/>
          <w:szCs w:val="20"/>
        </w:rPr>
        <w:instrText xml:space="preserve"> HYPERLINK "http://gosuslugi.ru/" </w:instrText>
      </w:r>
      <w:r>
        <w:rPr>
          <w:rFonts w:ascii="Tahoma" w:hAnsi="Tahoma" w:cs="Tahoma"/>
          <w:color w:val="333333"/>
          <w:sz w:val="20"/>
          <w:szCs w:val="20"/>
        </w:rPr>
        <w:fldChar w:fldCharType="separate"/>
      </w:r>
      <w:r>
        <w:rPr>
          <w:rStyle w:val="a4"/>
          <w:rFonts w:ascii="Tahoma" w:hAnsi="Tahoma" w:cs="Tahoma"/>
          <w:color w:val="0E0EDA"/>
          <w:sz w:val="20"/>
          <w:szCs w:val="20"/>
          <w:bdr w:val="none" w:sz="0" w:space="0" w:color="auto" w:frame="1"/>
        </w:rPr>
        <w:t>gosuslugi.ru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color w:val="333333"/>
          <w:sz w:val="20"/>
          <w:szCs w:val="20"/>
        </w:rPr>
        <w:t>).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2. Нажать кнопку «Вход» в правом верхнем углу экрана.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3. В открывшемся окне перейти по ссылке «Восстановить пароль» (рис. 1)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010150" cy="4819650"/>
            <wp:effectExtent l="19050" t="0" r="0" b="0"/>
            <wp:docPr id="1" name="Рисунок 1" descr="http://kastor.rkursk.ru/files/537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kursk.ru/files/537_3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Рис. 1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4. Далее Вам будет предложено выбрать способ восстановления пароля: с помощью электронной почты, с помощью мобильного телефона или с помощью СНИЛС. В окне указываем номер телефона или адрес электронной почты. Для восстановления пароля с помощью СНИЛС переходим по ссылке «Восстановить с помощью СНИЛС» (рис.2)</w:t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248275" cy="5619750"/>
            <wp:effectExtent l="19050" t="0" r="9525" b="0"/>
            <wp:docPr id="2" name="Рисунок 2" descr="http://kastor.rkursk.ru/files/537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tor.rkursk.ru/files/537_3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Рис.2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Если Вы выбрали способ восстановления пароля с помощью электронной почты, тона экране появится сообщение о том, что код восстановления отправлен на адрес электронной почты и на указанный адрес придет письмо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с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ссылкой (рис.3), по которой следует перейти и в окне прописать новый пароль.</w:t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019800" cy="4724400"/>
            <wp:effectExtent l="19050" t="0" r="0" b="0"/>
            <wp:docPr id="3" name="Рисунок 3" descr="http://kastor.rkursk.ru/files/537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stor.rkursk.ru/files/537_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Рис. 3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После этого Вам отобразится информация об успешном изменении пароля (рис. 4).</w:t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>
            <wp:extent cx="6000750" cy="2781300"/>
            <wp:effectExtent l="19050" t="0" r="0" b="0"/>
            <wp:docPr id="4" name="Рисунок 4" descr="http://kastor.rkursk.ru/files/537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stor.rkursk.ru/files/537_3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Рис. 4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lastRenderedPageBreak/>
        <w:t>Если Вы выбрали способ восстановления пароля с помощью мобильного телефона, то Вам на телефон придет sms-сообщение с кодом. После введения кода в открывшемся окне следует задать новый пароль и нажать кнопку «Сохранить данные» (рис. 5).</w:t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>
            <wp:extent cx="5848350" cy="4086225"/>
            <wp:effectExtent l="19050" t="0" r="0" b="0"/>
            <wp:docPr id="5" name="Рисунок 5" descr="http://kastor.rkursk.ru/files/537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stor.rkursk.ru/files/537_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1D" w:rsidRDefault="006A071D" w:rsidP="006A071D">
      <w:pPr>
        <w:pStyle w:val="a3"/>
        <w:spacing w:line="265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Рис. 5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После этого Вам отобразится информация об успешном изменении пароля.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Если Вы выбрали способ восстановления пароля с помощью СНИЛС, то Вам на адрес электронной почты (указанный в профиле) придет сообщение, содержащее ссылку. Перейдя по ссылке, Вам отобразится окно, в котором необходимо будет задать новый пароль и нажать кнопку «Сохранить данные».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После этого, Вам отобразится информация об успешном изменении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пароля.</w:t>
      </w:r>
    </w:p>
    <w:p w:rsidR="006A071D" w:rsidRDefault="006A071D" w:rsidP="006A071D">
      <w:pPr>
        <w:pStyle w:val="a3"/>
        <w:spacing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Если контактные данные не привязаны к учетной записи, то не получится самостоятельно восстановить пароль на портале, в этом случае следует обращаться в специализированные центры обслуживания клиентов (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Ростелеком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 МФЦ).</w:t>
      </w:r>
    </w:p>
    <w:p w:rsidR="00960DE9" w:rsidRDefault="00960DE9"/>
    <w:sectPr w:rsidR="00960DE9" w:rsidSect="0096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1D"/>
    <w:rsid w:val="006A071D"/>
    <w:rsid w:val="0096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7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2016-06-09T09:28:00Z</dcterms:created>
  <dcterms:modified xsi:type="dcterms:W3CDTF">2016-06-09T09:28:00Z</dcterms:modified>
</cp:coreProperties>
</file>