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E33062">
        <w:trPr>
          <w:trHeight w:hRule="exact" w:val="3031"/>
        </w:trPr>
        <w:tc>
          <w:tcPr>
            <w:tcW w:w="10716" w:type="dxa"/>
          </w:tcPr>
          <w:p w:rsidR="00E33062" w:rsidRDefault="00894D95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062">
        <w:trPr>
          <w:trHeight w:hRule="exact" w:val="8335"/>
        </w:trPr>
        <w:tc>
          <w:tcPr>
            <w:tcW w:w="10716" w:type="dxa"/>
            <w:vAlign w:val="center"/>
          </w:tcPr>
          <w:p w:rsidR="00E33062" w:rsidRDefault="00E33062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12.11.2016 N 1173</w:t>
            </w:r>
            <w:r>
              <w:rPr>
                <w:sz w:val="48"/>
                <w:szCs w:val="48"/>
              </w:rPr>
              <w:br/>
              <w:t>"Об изменении и признании утратившими силу некоторых актов Правительства Российской Федерации"</w:t>
            </w:r>
          </w:p>
        </w:tc>
      </w:tr>
      <w:tr w:rsidR="00E33062">
        <w:trPr>
          <w:trHeight w:hRule="exact" w:val="3031"/>
        </w:trPr>
        <w:tc>
          <w:tcPr>
            <w:tcW w:w="10716" w:type="dxa"/>
            <w:vAlign w:val="center"/>
          </w:tcPr>
          <w:p w:rsidR="00E33062" w:rsidRDefault="00E3306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11.12.2018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E33062" w:rsidRDefault="00E33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33062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E33062" w:rsidRDefault="00E33062">
      <w:pPr>
        <w:pStyle w:val="ConsPlusNormal"/>
        <w:jc w:val="both"/>
        <w:outlineLvl w:val="0"/>
      </w:pPr>
    </w:p>
    <w:p w:rsidR="00E33062" w:rsidRDefault="00E3306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33062" w:rsidRDefault="00E33062">
      <w:pPr>
        <w:pStyle w:val="ConsPlusTitle"/>
        <w:jc w:val="center"/>
      </w:pPr>
    </w:p>
    <w:p w:rsidR="00E33062" w:rsidRDefault="00E33062">
      <w:pPr>
        <w:pStyle w:val="ConsPlusTitle"/>
        <w:jc w:val="center"/>
      </w:pPr>
      <w:r>
        <w:t>ПОСТАНОВЛЕНИЕ</w:t>
      </w:r>
    </w:p>
    <w:p w:rsidR="00E33062" w:rsidRDefault="00E33062">
      <w:pPr>
        <w:pStyle w:val="ConsPlusTitle"/>
        <w:jc w:val="center"/>
      </w:pPr>
      <w:r>
        <w:t>от 12 ноября 2016 г. N 1173</w:t>
      </w:r>
    </w:p>
    <w:p w:rsidR="00E33062" w:rsidRDefault="00E33062">
      <w:pPr>
        <w:pStyle w:val="ConsPlusTitle"/>
        <w:jc w:val="center"/>
      </w:pPr>
    </w:p>
    <w:p w:rsidR="00E33062" w:rsidRDefault="00E33062">
      <w:pPr>
        <w:pStyle w:val="ConsPlusTitle"/>
        <w:jc w:val="center"/>
      </w:pPr>
      <w:r>
        <w:t>ОБ ИЗМЕНЕНИИ И ПРИЗНАНИИ УТРАТИВШИМИ СИЛУ</w:t>
      </w:r>
    </w:p>
    <w:p w:rsidR="00E33062" w:rsidRDefault="00E33062">
      <w:pPr>
        <w:pStyle w:val="ConsPlusTitle"/>
        <w:jc w:val="center"/>
      </w:pPr>
      <w:r>
        <w:t>НЕКОТОРЫХ АКТОВ ПРАВИТЕЛЬСТВА РОССИЙСКОЙ ФЕДЕРАЦИИ</w:t>
      </w:r>
    </w:p>
    <w:p w:rsidR="00E33062" w:rsidRDefault="00E33062">
      <w:pPr>
        <w:pStyle w:val="ConsPlusNormal"/>
        <w:jc w:val="both"/>
      </w:pPr>
    </w:p>
    <w:p w:rsidR="00E33062" w:rsidRDefault="00E33062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67" w:tooltip="ИЗМЕНЕНИЯ,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2. Установить, что реализация полномочий, предусмотренных настоящим постановлением, осуществляется соответствующими федеральными органами исполнительной власти в пределах установленной Правительством Российской Федерации предельной численности их работников, а также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3. Признать утратившими силу: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постановление Совета Министров - Правительства Российской Федерации от 30 июля 1993 г. N 745 "Об утверждении Положения по применению контрольно-кассовых машин при осуществлении денежных расчетов с населением и Перечня отдельных категорий предприятий (в том числе физических лиц, осуществляющих предпринимательскую деятельность без образования юридического лица, в случае осуществления ими торговых операций или оказания услуг), организаций и учреждений, которые в силу специфики своей деятельности либо особенностей местонахождения могут осуществлять денежные расчеты с населением без применения контрольно-кассовых машин" (Собрание актов Президента и Правительства Российской Федерации, 1993, N 32, ст. 3017);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постановление Правительства Российской Федерации от 23 октября 1995 г. N 1028 "О внесении изменений и дополнений в Перечень отдельных категорий предприятий (в том числе физических лиц, осуществляющих предпринимательскую деятельность без образования юридического лица, в случае осуществления ими торговых операций или оказания услуг), организаций и учреждений, которые в силу специфики своей деятельности либо особенностей местонахождения могут осуществлять денежные расчеты с населением без применения контрольно-кассовых машин, утвержденный постановлением Совета Министров - Правительства Российской Федерации от 30 июля 1993 г. N 745" (Собрание законодательства Российской Федерации, 1995, N 44, ст. 4182);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постановление Правительства Российской Федерации от 6 января 1997 г. N 11 "Об усилении контроля за обязательным применением контрольно-кассовых машин при осуществлении денежных расчетов с населением на рынках, ярмарках, в выставочных комплексах и на других территориях, отведенных для осуществления торговли" (Собрание законодательства Российской Федерации, 1997, N 3, ст. 384);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lastRenderedPageBreak/>
        <w:t>постановление Правительства Российской Федерации от 19 декабря 1997 г. N 1607 "О внесении дополнения в постановление Совета Министров - Правительства Российской Федерации от 30 июля 1993 г. N 745" (Собрание законодательства Российской Федерации, 1998, N 1, ст. 125);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постановление Правительства Российской Федерации от 7 августа 1998 г. N 904 "О внесении изменений и дополнений в Положение по применению контрольно-кассовых машин при осуществлении денежных расчетов с населением" (Собрание законодательства Российской Федерации, 1998, N 33, ст. 4016);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постановление Правительства Российской Федерации от 3 сентября 1998 г. N 1027 "О внесении изменений в Перечень отдельных категорий предприятий (в том числе физических лиц, осуществляющих предпринимательскую деятельность без образования юридического лица, в случае осуществления ими торговых операций или оказания услуг), организаций и учреждений, которые в силу специфики своей деятельности либо особенностей местонахождения могут осуществлять денежные расчеты с населением без применения контрольно-кассовых машин, утвержденный постановлением Совета Министров - Правительства Российской Федерации от 30 июля 1993 г. N 745" (Собрание законодательства Российской Федерации, 1998, N 36, ст. 4525);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постановление Правительства Российской Федерации от 21 ноября 1998 г. N 1364 "О внесении изменений и дополнений в Перечень отдельных категорий организаций, предприятий, учреждений, их филиалов и других обособленных подразделений (в том числе физических лиц, осуществляющих предпринимательскую деятельность без образования юридического лица, в случае осуществления ими торговых операций или оказания услуг), которые в силу специфики своей деятельности либо особенностей местонахождения могут осуществлять денежные расчеты с населением без применения контрольно-кассовых машин" (Собрание законодательства Российской Федерации, 1998, N 48, ст. 5932);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пункт 9 постановления Правительства Российской Федерации от 7 января 1999 г. N 24 "О повышении роли потребительской кооперации в обеспечении населения продовольствием" (Собрание законодательства Российской Федерации, 1999, N 3, ст. 338);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постановление Правительства Российской Федерации от 2 декабря 2000 г. N 917 "О внесении изменений и дополнений в Перечень отдельных категорий организаций, предприятий, учреждений, их филиалов и других обособленных подразделений (в том числе физических лиц, осуществляющих предпринимательскую деятельность без образования юридического лица, в случае осуществления ими торговых операций или оказания услуг), которые в силу специфики своей деятельности либо особенностей местонахождения могут осуществлять денежные расчеты с населением без применения контрольно-кассовых машин" (Собрание законодательства Российской Федерации, 2000, N 50, ст. 4898);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пункт 2 изменений и дополнений, которые вносятся в постановления Правительства Российской Федерации по вопросам железнодорожного транспорта, утвержденных постановлением Правительства Российской Федерации от 8 августа 2003 г. N 476 "О внесении изменений и дополнений и признании утратившими силу некоторых постановлений Правительства Российской Федерации по вопросам железнодорожного транспорта" (Собрание законодательства Российской Федерации, 2003, N 33, ст. 3270);</w:t>
      </w:r>
    </w:p>
    <w:p w:rsidR="00E33062" w:rsidRDefault="00E33062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06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33062" w:rsidRDefault="00E3306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E33062" w:rsidRDefault="00E3306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Абзац двенадцатый пункта 3 </w:t>
            </w:r>
            <w:hyperlink w:anchor="Par51" w:tooltip="Абзацы двенадцатый, четырнадцатый, шестнадцатый и семнадцатый пункта 3 настоящего постановления и подпункт &quot;в&quot; пункта 2 изменений, утвержденных настоящим постановлением, вступают в силу с 1 февраля 2017 г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февраля 2017 года.</w:t>
            </w:r>
          </w:p>
        </w:tc>
      </w:tr>
    </w:tbl>
    <w:p w:rsidR="00E33062" w:rsidRDefault="00E33062">
      <w:pPr>
        <w:pStyle w:val="ConsPlusNormal"/>
        <w:spacing w:before="300"/>
        <w:ind w:firstLine="540"/>
        <w:jc w:val="both"/>
      </w:pPr>
      <w:bookmarkStart w:id="1" w:name="Par25"/>
      <w:bookmarkEnd w:id="1"/>
      <w:r>
        <w:t>постановление Правительства Российской Федерации от 23 января 2007 г. N 39 "Об утверждении Правил ведения Государственного реестра контрольно-кассовой техники, требований к его структуре и составу сведений" (Собрание законодательства Российской Федерации, 2007, N 5, ст. 664);</w:t>
      </w:r>
    </w:p>
    <w:p w:rsidR="00E33062" w:rsidRDefault="00E33062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06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33062" w:rsidRDefault="00E3306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E33062" w:rsidRDefault="00E3306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Абзац тринадцатый пункта 3 </w:t>
            </w:r>
            <w:hyperlink w:anchor="Par52" w:tooltip="Абзацы тринадцатый, пятнадцатый, восемнадцатый, девятнадцатый и двадцатый пункта 3 настоящего постановления вступают в силу с 1 июля 2017 г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июля 2017 года.</w:t>
            </w:r>
          </w:p>
        </w:tc>
      </w:tr>
    </w:tbl>
    <w:p w:rsidR="00E33062" w:rsidRDefault="00E33062">
      <w:pPr>
        <w:pStyle w:val="ConsPlusNormal"/>
        <w:spacing w:before="300"/>
        <w:ind w:firstLine="540"/>
        <w:jc w:val="both"/>
      </w:pPr>
      <w:bookmarkStart w:id="2" w:name="Par28"/>
      <w:bookmarkEnd w:id="2"/>
      <w:r>
        <w:t>постановление Правительства Российской Федерации от 23 июля 2007 г. N 470 "Об утверждении Положения о регистрации и применении контрольно-кассовой техники, используемой организациями и индивидуальными предпринимателями" (Собрание законодательства Российской Федерации, 2007, N 31, ст. 4089);</w:t>
      </w:r>
    </w:p>
    <w:p w:rsidR="00E33062" w:rsidRDefault="00E33062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06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33062" w:rsidRDefault="00E3306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E33062" w:rsidRDefault="00E3306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Абзац четырнадцатый пункта 3 </w:t>
            </w:r>
            <w:hyperlink w:anchor="Par51" w:tooltip="Абзацы двенадцатый, четырнадцатый, шестнадцатый и семнадцатый пункта 3 настоящего постановления и подпункт &quot;в&quot; пункта 2 изменений, утвержденных настоящим постановлением, вступают в силу с 1 февраля 2017 г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февраля 2017 года.</w:t>
            </w:r>
          </w:p>
        </w:tc>
      </w:tr>
    </w:tbl>
    <w:p w:rsidR="00E33062" w:rsidRDefault="00E33062">
      <w:pPr>
        <w:pStyle w:val="ConsPlusNormal"/>
        <w:spacing w:before="300"/>
        <w:ind w:firstLine="540"/>
        <w:jc w:val="both"/>
      </w:pPr>
      <w:bookmarkStart w:id="3" w:name="Par31"/>
      <w:bookmarkEnd w:id="3"/>
      <w:r>
        <w:t>пункт 13 изменений, которые вносятся в акты Правительства Российской Федерации по вопросам деятельности Министерства промышленности и торговли Российской Федерации, утвержденных постановлением Правительства Российской Федерации от 7 июня 2008 г. N 441 "О внесении изменений в некоторые акты Правительства Российской Федерации по вопросам деятельности Министерства промышленности и торговли Российской Федерации" (Собрание законодательства Российской Федерации, 2008, N 24, ст. 2869);</w:t>
      </w:r>
    </w:p>
    <w:p w:rsidR="00E33062" w:rsidRDefault="00E33062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06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33062" w:rsidRDefault="00E3306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E33062" w:rsidRDefault="00E3306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Абзац пятнадцатый пункта 3 </w:t>
            </w:r>
            <w:hyperlink w:anchor="Par52" w:tooltip="Абзацы тринадцатый, пятнадцатый, восемнадцатый, девятнадцатый и двадцатый пункта 3 настоящего постановления вступают в силу с 1 июля 2017 г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июля 2017 года.</w:t>
            </w:r>
          </w:p>
        </w:tc>
      </w:tr>
    </w:tbl>
    <w:p w:rsidR="00E33062" w:rsidRDefault="00E33062">
      <w:pPr>
        <w:pStyle w:val="ConsPlusNormal"/>
        <w:spacing w:before="300"/>
        <w:ind w:firstLine="540"/>
        <w:jc w:val="both"/>
      </w:pPr>
      <w:bookmarkStart w:id="4" w:name="Par34"/>
      <w:bookmarkEnd w:id="4"/>
      <w:r>
        <w:t>пункт 17 изменений, которые вносятся в акты Правительства Российской Федерации по вопросам деятельности Министерства промышленности и торговли Российской Федерации, утвержденных постановлением Правительства Российской Федерации от 7 июня 2008 г. N 441 "О внесении изменений в некоторые акты Правительства Российской Федерации по вопросам деятельности Министерства промышленности и торговли Российской Федерации" (Собрание законодательства Российской Федерации, 2008, N 24, ст. 2869);</w:t>
      </w:r>
    </w:p>
    <w:p w:rsidR="00E33062" w:rsidRDefault="00E33062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06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33062" w:rsidRDefault="00E3306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E33062" w:rsidRDefault="00E3306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Абзац шестнадцатый пункта 3 </w:t>
            </w:r>
            <w:hyperlink w:anchor="Par51" w:tooltip="Абзацы двенадцатый, четырнадцатый, шестнадцатый и семнадцатый пункта 3 настоящего постановления и подпункт &quot;в&quot; пункта 2 изменений, утвержденных настоящим постановлением, вступают в силу с 1 февраля 2017 г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февраля 2017 года.</w:t>
            </w:r>
          </w:p>
        </w:tc>
      </w:tr>
    </w:tbl>
    <w:p w:rsidR="00E33062" w:rsidRDefault="00E33062">
      <w:pPr>
        <w:pStyle w:val="ConsPlusNormal"/>
        <w:spacing w:before="300"/>
        <w:ind w:firstLine="540"/>
        <w:jc w:val="both"/>
      </w:pPr>
      <w:bookmarkStart w:id="5" w:name="Par37"/>
      <w:bookmarkEnd w:id="5"/>
      <w:r>
        <w:t xml:space="preserve">постановление Правительства Российской Федерации от 10 ноября 2011 г. N 918 "О внесении изменений в Правила ведения Государственного реестра контрольно-кассовой техники, а также требования к его структуре и составу сведений" (Собрание законодательства Российской </w:t>
      </w:r>
      <w:r>
        <w:lastRenderedPageBreak/>
        <w:t>Федерации, 2011, N 47, ст. 6649);</w:t>
      </w:r>
    </w:p>
    <w:p w:rsidR="00E33062" w:rsidRDefault="00E33062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06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33062" w:rsidRDefault="00E3306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E33062" w:rsidRDefault="00E3306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Абзац семнадцатый пункта 3 </w:t>
            </w:r>
            <w:hyperlink w:anchor="Par51" w:tooltip="Абзацы двенадцатый, четырнадцатый, шестнадцатый и семнадцатый пункта 3 настоящего постановления и подпункт &quot;в&quot; пункта 2 изменений, утвержденных настоящим постановлением, вступают в силу с 1 февраля 2017 г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февраля 2017 года.</w:t>
            </w:r>
          </w:p>
        </w:tc>
      </w:tr>
    </w:tbl>
    <w:p w:rsidR="00E33062" w:rsidRDefault="00E33062">
      <w:pPr>
        <w:pStyle w:val="ConsPlusNormal"/>
        <w:spacing w:before="300"/>
        <w:ind w:firstLine="540"/>
        <w:jc w:val="both"/>
      </w:pPr>
      <w:bookmarkStart w:id="6" w:name="Par40"/>
      <w:bookmarkEnd w:id="6"/>
      <w:r>
        <w:t>пункт 2 изменений, которые вносятся в акты Правительства Российской Федерации, утвержденных постановлением Правительства Российской Федерации от 28 декабря 2011 г. N 1168 "О внесении изменений в некоторые акты Правительства Российской Федерации" (Собрание законодательства Российской Федерации, 2012, N 1, ст. 192);</w:t>
      </w:r>
    </w:p>
    <w:p w:rsidR="00E33062" w:rsidRDefault="00E33062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06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33062" w:rsidRDefault="00E3306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E33062" w:rsidRDefault="00E3306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Абзац восемнадцатый пункта 3 </w:t>
            </w:r>
            <w:hyperlink w:anchor="Par52" w:tooltip="Абзацы тринадцатый, пятнадцатый, восемнадцатый, девятнадцатый и двадцатый пункта 3 настоящего постановления вступают в силу с 1 июля 2017 г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июля 2017 года.</w:t>
            </w:r>
          </w:p>
        </w:tc>
      </w:tr>
    </w:tbl>
    <w:p w:rsidR="00E33062" w:rsidRDefault="00E33062">
      <w:pPr>
        <w:pStyle w:val="ConsPlusNormal"/>
        <w:spacing w:before="300"/>
        <w:ind w:firstLine="540"/>
        <w:jc w:val="both"/>
      </w:pPr>
      <w:bookmarkStart w:id="7" w:name="Par43"/>
      <w:bookmarkEnd w:id="7"/>
      <w:r>
        <w:t>постановление Правительства Российской Федерации от 17 декабря 2012 г. N 1319 "О внесении изменений в Положение о регистрации и применении контрольно-кассовой техники, используемой организациями и индивидуальными предпринимателями" (Собрание законодательства Российской Федерации, 2012, N 52, ст. 7492);</w:t>
      </w:r>
    </w:p>
    <w:p w:rsidR="00E33062" w:rsidRDefault="00E33062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06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33062" w:rsidRDefault="00E3306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E33062" w:rsidRDefault="00E3306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Абзац девятнадцатый пункта 3 </w:t>
            </w:r>
            <w:hyperlink w:anchor="Par52" w:tooltip="Абзацы тринадцатый, пятнадцатый, восемнадцатый, девятнадцатый и двадцатый пункта 3 настоящего постановления вступают в силу с 1 июля 2017 г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июля 2017 года.</w:t>
            </w:r>
          </w:p>
        </w:tc>
      </w:tr>
    </w:tbl>
    <w:p w:rsidR="00E33062" w:rsidRDefault="00E33062">
      <w:pPr>
        <w:pStyle w:val="ConsPlusNormal"/>
        <w:spacing w:before="300"/>
        <w:ind w:firstLine="540"/>
        <w:jc w:val="both"/>
      </w:pPr>
      <w:bookmarkStart w:id="8" w:name="Par46"/>
      <w:bookmarkEnd w:id="8"/>
      <w:r>
        <w:t>постановление Правительства Российской Федерации от 3 июня 2015 г. N 543 "О внесении изменения в постановление Правительства Российской Федерации от 23 июля 2007 г. N 470" (Собрание законодательства Российской Федерации, 2015, N 23, ст. 3339);</w:t>
      </w:r>
    </w:p>
    <w:p w:rsidR="00E33062" w:rsidRDefault="00E33062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06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33062" w:rsidRDefault="00E3306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E33062" w:rsidRDefault="00E3306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Абзац двадцатый пункта 3 </w:t>
            </w:r>
            <w:hyperlink w:anchor="Par52" w:tooltip="Абзацы тринадцатый, пятнадцатый, восемнадцатый, девятнадцатый и двадцатый пункта 3 настоящего постановления вступают в силу с 1 июля 2017 г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июля 2017 года.</w:t>
            </w:r>
          </w:p>
        </w:tc>
      </w:tr>
    </w:tbl>
    <w:p w:rsidR="00E33062" w:rsidRDefault="00E33062">
      <w:pPr>
        <w:pStyle w:val="ConsPlusNormal"/>
        <w:spacing w:before="300"/>
        <w:ind w:firstLine="540"/>
        <w:jc w:val="both"/>
      </w:pPr>
      <w:bookmarkStart w:id="9" w:name="Par49"/>
      <w:bookmarkEnd w:id="9"/>
      <w:r>
        <w:t>постановление Правительства Российской Федерации от 22 декабря 2015 г. N 1402 "О внесении изменения в постановление Правительства Российской Федерации от 23 июля 2007 г. N 470" (Собрание законодательства Российской Федерации, 2015, N 52, ст. 7624).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4. Настоящее постановление вступает в силу со дня его официального опубликования, за исключением положений, для которых установлены иные сроки их вступления в силу.</w:t>
      </w:r>
    </w:p>
    <w:bookmarkStart w:id="10" w:name="Par51"/>
    <w:bookmarkEnd w:id="10"/>
    <w:p w:rsidR="00E33062" w:rsidRDefault="00E33062">
      <w:pPr>
        <w:pStyle w:val="ConsPlusNormal"/>
        <w:spacing w:before="240"/>
        <w:ind w:firstLine="540"/>
        <w:jc w:val="both"/>
      </w:pPr>
      <w:r>
        <w:fldChar w:fldCharType="begin"/>
      </w:r>
      <w:r>
        <w:instrText>HYPERLINK \l Par25  \o "постановление Правительства Российской Федерации от 23 января 2007 г. N 39 \"Об утверждении Правил ведения Государственного реестра контрольно-кассовой техники, требований к его структуре и составу сведений\" (Собрание законодательства Российской Федерации, 2007, N 5, ст. 664);"</w:instrText>
      </w:r>
      <w:r>
        <w:fldChar w:fldCharType="separate"/>
      </w:r>
      <w:r>
        <w:rPr>
          <w:color w:val="0000FF"/>
        </w:rPr>
        <w:t>Абзацы двенадцатый</w:t>
      </w:r>
      <w:r>
        <w:fldChar w:fldCharType="end"/>
      </w:r>
      <w:r>
        <w:t xml:space="preserve">, </w:t>
      </w:r>
      <w:hyperlink w:anchor="Par31" w:tooltip="пункт 13 изменений, которые вносятся в акты Правительства Российской Федерации по вопросам деятельности Министерства промышленности и торговли Российской Федерации, утвержденных постановлением Правительства Российской Федерации от 7 июня 2008 г. N 441 &quot;О внесении изменений в некоторые акты Правительства Российской Федерации по вопросам деятельности Министерства промышленности и торговли Российской Федерации&quot; (Собрание законодательства Российской Федерации, 2008, N 24, ст. 2869);" w:history="1">
        <w:r>
          <w:rPr>
            <w:color w:val="0000FF"/>
          </w:rPr>
          <w:t>четырнадцатый</w:t>
        </w:r>
      </w:hyperlink>
      <w:r>
        <w:t xml:space="preserve">, </w:t>
      </w:r>
      <w:hyperlink w:anchor="Par37" w:tooltip="постановление Правительства Российской Федерации от 10 ноября 2011 г. N 918 &quot;О внесении изменений в Правила ведения Государственного реестра контрольно-кассовой техники, а также требования к его структуре и составу сведений&quot; (Собрание законодательства Российской Федерации, 2011, N 47, ст. 6649);" w:history="1">
        <w:r>
          <w:rPr>
            <w:color w:val="0000FF"/>
          </w:rPr>
          <w:t>шестнадцатый</w:t>
        </w:r>
      </w:hyperlink>
      <w:r>
        <w:t xml:space="preserve"> и </w:t>
      </w:r>
      <w:hyperlink w:anchor="Par40" w:tooltip="пункт 2 изменений, которые вносятся в акты Правительства Российской Федерации, утвержденных постановлением Правительства Российской Федерации от 28 декабря 2011 г. N 1168 &quot;О внесении изменений в некоторые акты Правительства Российской Федерации&quot; (Собрание законодательства Российской Федерации, 2012, N 1, ст. 192);" w:history="1">
        <w:r>
          <w:rPr>
            <w:color w:val="0000FF"/>
          </w:rPr>
          <w:t>семнадцатый пункта 3</w:t>
        </w:r>
      </w:hyperlink>
      <w:r>
        <w:t xml:space="preserve"> настоящего постановления и </w:t>
      </w:r>
      <w:hyperlink w:anchor="Par77" w:tooltip="в) подпункт 5.5.11 признать утратившим силу;" w:history="1">
        <w:r>
          <w:rPr>
            <w:color w:val="0000FF"/>
          </w:rPr>
          <w:t>подпункт "в" пункта 2</w:t>
        </w:r>
      </w:hyperlink>
      <w:r>
        <w:t xml:space="preserve"> изменений, утвержденных настоящим постановлением, вступают в силу с 1 февраля 2017 г.</w:t>
      </w:r>
    </w:p>
    <w:bookmarkStart w:id="11" w:name="Par52"/>
    <w:bookmarkEnd w:id="11"/>
    <w:p w:rsidR="00E33062" w:rsidRDefault="00E33062">
      <w:pPr>
        <w:pStyle w:val="ConsPlusNormal"/>
        <w:spacing w:before="240"/>
        <w:ind w:firstLine="540"/>
        <w:jc w:val="both"/>
      </w:pPr>
      <w:r>
        <w:fldChar w:fldCharType="begin"/>
      </w:r>
      <w:r>
        <w:instrText>HYPERLINK \l Par28  \o "постановление Правительства Российской Федерации от 23 июля 2007 г. N 470 \"Об утверждении Положения о регистрации и применении контрольно-кассовой техники, используемой организациями и индивидуальными предпринимателями\" (Собрание законодательства Российской Федерации, 2007, N 31, ст. 4089);"</w:instrText>
      </w:r>
      <w:r>
        <w:fldChar w:fldCharType="separate"/>
      </w:r>
      <w:r>
        <w:rPr>
          <w:color w:val="0000FF"/>
        </w:rPr>
        <w:t>Абзацы тринадцатый</w:t>
      </w:r>
      <w:r>
        <w:fldChar w:fldCharType="end"/>
      </w:r>
      <w:r>
        <w:t xml:space="preserve">, </w:t>
      </w:r>
      <w:hyperlink w:anchor="Par34" w:tooltip="пункт 17 изменений, которые вносятся в акты Правительства Российской Федерации по вопросам деятельности Министерства промышленности и торговли Российской Федерации, утвержденных постановлением Правительства Российской Федерации от 7 июня 2008 г. N 441 &quot;О внесении изменений в некоторые акты Правительства Российской Федерации по вопросам деятельности Министерства промышленности и торговли Российской Федерации&quot; (Собрание законодательства Российской Федерации, 2008, N 24, ст. 2869);" w:history="1">
        <w:r>
          <w:rPr>
            <w:color w:val="0000FF"/>
          </w:rPr>
          <w:t>пятнадцатый</w:t>
        </w:r>
      </w:hyperlink>
      <w:r>
        <w:t xml:space="preserve">, </w:t>
      </w:r>
      <w:hyperlink w:anchor="Par43" w:tooltip="постановление Правительства Российской Федерации от 17 декабря 2012 г. N 1319 &quot;О внесении изменений в Положение о регистрации и применении контрольно-кассовой техники, используемой организациями и индивидуальными предпринимателями&quot; (Собрание законодательства Российской Федерации, 2012, N 52, ст. 7492);" w:history="1">
        <w:r>
          <w:rPr>
            <w:color w:val="0000FF"/>
          </w:rPr>
          <w:t>восемнадцатый</w:t>
        </w:r>
      </w:hyperlink>
      <w:r>
        <w:t xml:space="preserve">, </w:t>
      </w:r>
      <w:hyperlink w:anchor="Par46" w:tooltip="постановление Правительства Российской Федерации от 3 июня 2015 г. N 543 &quot;О внесении изменения в постановление Правительства Российской Федерации от 23 июля 2007 г. N 470&quot; (Собрание законодательства Российской Федерации, 2015, N 23, ст. 3339);" w:history="1">
        <w:r>
          <w:rPr>
            <w:color w:val="0000FF"/>
          </w:rPr>
          <w:t>девятнадцатый</w:t>
        </w:r>
      </w:hyperlink>
      <w:r>
        <w:t xml:space="preserve"> и </w:t>
      </w:r>
      <w:hyperlink w:anchor="Par49" w:tooltip="постановление Правительства Российской Федерации от 22 декабря 2015 г. N 1402 &quot;О внесении изменения в постановление Правительства Российской Федерации от 23 июля 2007 г. N 470&quot; (Собрание законодательства Российской Федерации, 2015, N 52, ст. 7624)." w:history="1">
        <w:r>
          <w:rPr>
            <w:color w:val="0000FF"/>
          </w:rPr>
          <w:t>двадцатый пункта 3</w:t>
        </w:r>
      </w:hyperlink>
      <w:r>
        <w:t xml:space="preserve"> настоящего постановления вступают в силу с 1 июля 2017 г.</w:t>
      </w:r>
    </w:p>
    <w:p w:rsidR="00E33062" w:rsidRDefault="00E33062">
      <w:pPr>
        <w:pStyle w:val="ConsPlusNormal"/>
        <w:jc w:val="both"/>
      </w:pPr>
    </w:p>
    <w:p w:rsidR="00E33062" w:rsidRDefault="00E33062">
      <w:pPr>
        <w:pStyle w:val="ConsPlusNormal"/>
        <w:jc w:val="right"/>
      </w:pPr>
      <w:r>
        <w:t>Председатель Правительства</w:t>
      </w:r>
    </w:p>
    <w:p w:rsidR="00E33062" w:rsidRDefault="00E33062">
      <w:pPr>
        <w:pStyle w:val="ConsPlusNormal"/>
        <w:jc w:val="right"/>
      </w:pPr>
      <w:r>
        <w:t>Российской Федерации</w:t>
      </w:r>
    </w:p>
    <w:p w:rsidR="00E33062" w:rsidRDefault="00E33062">
      <w:pPr>
        <w:pStyle w:val="ConsPlusNormal"/>
        <w:jc w:val="right"/>
      </w:pPr>
      <w:r>
        <w:lastRenderedPageBreak/>
        <w:t>Д.МЕДВЕДЕВ</w:t>
      </w:r>
    </w:p>
    <w:p w:rsidR="00E33062" w:rsidRDefault="00E33062">
      <w:pPr>
        <w:pStyle w:val="ConsPlusNormal"/>
        <w:jc w:val="both"/>
      </w:pPr>
    </w:p>
    <w:p w:rsidR="00E33062" w:rsidRDefault="00E33062">
      <w:pPr>
        <w:pStyle w:val="ConsPlusNormal"/>
        <w:jc w:val="both"/>
      </w:pPr>
    </w:p>
    <w:p w:rsidR="00E33062" w:rsidRDefault="00E33062">
      <w:pPr>
        <w:pStyle w:val="ConsPlusNormal"/>
        <w:jc w:val="both"/>
      </w:pPr>
    </w:p>
    <w:p w:rsidR="00E33062" w:rsidRDefault="00E33062">
      <w:pPr>
        <w:pStyle w:val="ConsPlusNormal"/>
        <w:jc w:val="both"/>
      </w:pPr>
    </w:p>
    <w:p w:rsidR="00E33062" w:rsidRDefault="00E33062">
      <w:pPr>
        <w:pStyle w:val="ConsPlusNormal"/>
        <w:jc w:val="both"/>
      </w:pPr>
    </w:p>
    <w:p w:rsidR="00E33062" w:rsidRDefault="00E33062">
      <w:pPr>
        <w:pStyle w:val="ConsPlusNormal"/>
        <w:jc w:val="right"/>
        <w:outlineLvl w:val="0"/>
      </w:pPr>
      <w:r>
        <w:t>Утверждены</w:t>
      </w:r>
    </w:p>
    <w:p w:rsidR="00E33062" w:rsidRDefault="00E33062">
      <w:pPr>
        <w:pStyle w:val="ConsPlusNormal"/>
        <w:jc w:val="right"/>
      </w:pPr>
      <w:r>
        <w:t>постановлением Правительства</w:t>
      </w:r>
    </w:p>
    <w:p w:rsidR="00E33062" w:rsidRDefault="00E33062">
      <w:pPr>
        <w:pStyle w:val="ConsPlusNormal"/>
        <w:jc w:val="right"/>
      </w:pPr>
      <w:r>
        <w:t>Российской Федерации</w:t>
      </w:r>
    </w:p>
    <w:p w:rsidR="00E33062" w:rsidRDefault="00E33062">
      <w:pPr>
        <w:pStyle w:val="ConsPlusNormal"/>
        <w:jc w:val="right"/>
      </w:pPr>
      <w:r>
        <w:t>от 12 ноября 2016 г. N 1173</w:t>
      </w:r>
    </w:p>
    <w:p w:rsidR="00E33062" w:rsidRDefault="00E33062">
      <w:pPr>
        <w:pStyle w:val="ConsPlusNormal"/>
        <w:jc w:val="both"/>
      </w:pPr>
    </w:p>
    <w:p w:rsidR="00E33062" w:rsidRDefault="00E33062">
      <w:pPr>
        <w:pStyle w:val="ConsPlusTitle"/>
        <w:jc w:val="center"/>
      </w:pPr>
      <w:bookmarkStart w:id="12" w:name="Par67"/>
      <w:bookmarkEnd w:id="12"/>
      <w:r>
        <w:t>ИЗМЕНЕНИЯ,</w:t>
      </w:r>
    </w:p>
    <w:p w:rsidR="00E33062" w:rsidRDefault="00E33062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E33062" w:rsidRDefault="00E33062">
      <w:pPr>
        <w:pStyle w:val="ConsPlusNormal"/>
        <w:jc w:val="both"/>
      </w:pPr>
    </w:p>
    <w:p w:rsidR="00E33062" w:rsidRDefault="00E33062">
      <w:pPr>
        <w:pStyle w:val="ConsPlusNormal"/>
        <w:ind w:firstLine="540"/>
        <w:jc w:val="both"/>
      </w:pPr>
      <w:r>
        <w:t>1. Абзац первый пункта 1 Положения о Министерстве финансов Российской Федерации, утвержденного постановлением Правительства Российской Федерации от 30 июня 2004 г. N 329 "О Министерстве финансов Российской Федерации" (Собрание законодательства Российской Федерации, 2004, N 31, ст. 3258; 2005, N 52, ст. 5755; 2007, N 23, ст. 2801; N 45, ст. 5491; 2008, N 5, ст. 411; 2010, N 5, ст. 531; 2011, N 1, ст. 238; N 36, ст. 5148; 2012, N 20, ст. 2562; 2013, N 20, ст. 2488; N 36, ст. 4578; 2014, N 40, ст. 5426; 2016, N 17, ст. 2399), дополнить словами ", применения контрольно-кассовой техники".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2. Внести в Положение о Федеральной налоговой службе, утвержденное постановлением Правительства Российской Федерации от 30 сентября 2004 г. N 506 "Об утверждении Положения о Федеральной налоговой службе" (Собрание законодательства Российской Федерации, 2004, N 40, ст. 3961; 2005, N 8, ст. 654; 2006, N 23, ст. 2510; N 33, ст. 3638; N 52, ст. 5587; 2007, N 24, ст. 2920; 2008, N 29, ст. 3527; 2009, N 9, ст. 1119; 2010, N 11, ст. 1224; N 26, ст. 3350; N 50, ст. 6725; 2011, N 12, ст. 1639; 2012, N 1, ст. 192; N 24, ст. 3188; 2013, N 12, ст. 1342; N 45, ст. 5822; 2014, N 26, ст. 3561; N 27, ст. 3775; N 28, ст. 4058; N 45, ст. 6229; N 51, ст. 7456; 2015, N 2, ст. 491; N 15, ст. 2286; N 33, ст. 4839; 2016, N 7, ст. 985; N 17, ст. 2399), следующие изменения: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а) абзац первый пункта 1 после слов "табачной продукции," дополнить словами ", за применением контрольно-кассовой техники,";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б) дополнить подпунктом 5.2.12 следующего содержания: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"5.2.12. разрешения на обработку фискальных данных;";</w:t>
      </w:r>
    </w:p>
    <w:p w:rsidR="00E33062" w:rsidRDefault="00E33062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06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33062" w:rsidRDefault="00E3306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E33062" w:rsidRDefault="00E3306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Подпункт "в" пункта 2 </w:t>
            </w:r>
            <w:hyperlink w:anchor="Par51" w:tooltip="Абзацы двенадцатый, четырнадцатый, шестнадцатый и семнадцатый пункта 3 настоящего постановления и подпункт &quot;в&quot; пункта 2 изменений, утвержденных настоящим постановлением, вступают в силу с 1 февраля 2017 г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февраля 2017 года.</w:t>
            </w:r>
          </w:p>
        </w:tc>
      </w:tr>
    </w:tbl>
    <w:p w:rsidR="00E33062" w:rsidRDefault="00E33062">
      <w:pPr>
        <w:pStyle w:val="ConsPlusNormal"/>
        <w:spacing w:before="300"/>
        <w:ind w:firstLine="540"/>
        <w:jc w:val="both"/>
      </w:pPr>
      <w:bookmarkStart w:id="13" w:name="Par77"/>
      <w:bookmarkEnd w:id="13"/>
      <w:r>
        <w:t>в) подпункт 5.5.11 признать утратившим силу;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г) дополнить подпунктами 5.5.16 - 5.5.18 следующего содержания: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"5.5.16. реестр контрольно-кассовой техники;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lastRenderedPageBreak/>
        <w:t>5.5.17. реестр фискальных накопителей;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5.5.18. реестр экспертных организаций;";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д) дополнить подпунктом 5.8.3 следующего содержания: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"5.8.3. решения об аннулировании разрешения на обработку фискальных данных;";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е) подпункт 5.9.30 после слова "форму" дополнить словом ", форматы";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ж) дополнить подпунктами 5.9.55 - 5.9.63 следующего содержания: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"5.9.55. форму заявления о соответствии модели контрольно-кассовой техники требованиям законодательства Российской Федерации о применении контрольно-кассовой техники и форму заявления о соответствии модели фискального накопителя требованиям законодательства Российской Федерации о применении контрольно-кассовой техники, а также порядок заполнения форм указанных документов и порядок направления и получения указанных документов на бумажном носителе;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5.9.56. формы заявлений о регистрации (перерегистрации) контрольно-кассовой техники и снятии контрольно-кассовой техники с регистрационного учета, карточки регистрации контрольно-кассовой техники и карточки о снятии контрольно-кассовой техники с регистрационного учета, порядок заполнения форм указанных документов и порядок направления и получения указанных документов на бумажном носителе;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5.9.57. случаи, порядок и сроки предоставления в соответствии с законодательством Российской Федерации о применении контрольно-кассовой техники информации и документов в электронной форме организациями, индивидуальными предпринимателями, осуществляющими расчеты, и пользователями в налоговые органы через кабинет контрольно-кассовой техники;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5.9.58. методику проведения экспертизы моделей контрольно-кассовой техники и технических средств оператора фискальных данных (соискателя разрешения на обработку фискальных данных);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5.9.59. форматы фискальных документов, обязательных к использованию;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5.9.60. перечень сведений и (или) документов, формы, форматы и порядок их предоставления оператором фискальных данных налоговым органам при проведении ими контроля и надзора;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5.9.61. порядок обеспечения налоговым органам доступа к фискальным данным в режиме реального времени и представления фискальных данных оператором фискальных данных по запросу налогового органа;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5.9.62. порядок ведения кабинета контрольно-кассовой техники;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5.9.63. типовые дополнительные профессиональные программы в области оценки соответствия контрольно-кассовой техники и технических средств оператора фискальных данных (соискателя разрешения на обработку фискальных данных) предъявляемым к ним требованиям;".</w:t>
      </w:r>
    </w:p>
    <w:p w:rsidR="00E33062" w:rsidRDefault="00E33062">
      <w:pPr>
        <w:pStyle w:val="ConsPlusNormal"/>
        <w:jc w:val="both"/>
      </w:pPr>
    </w:p>
    <w:p w:rsidR="00E33062" w:rsidRDefault="00E33062">
      <w:pPr>
        <w:pStyle w:val="ConsPlusNormal"/>
        <w:jc w:val="both"/>
      </w:pPr>
    </w:p>
    <w:p w:rsidR="00E33062" w:rsidRDefault="00E330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33062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062" w:rsidRDefault="00E33062">
      <w:pPr>
        <w:spacing w:after="0" w:line="240" w:lineRule="auto"/>
      </w:pPr>
      <w:r>
        <w:separator/>
      </w:r>
    </w:p>
  </w:endnote>
  <w:endnote w:type="continuationSeparator" w:id="0">
    <w:p w:rsidR="00E33062" w:rsidRDefault="00E33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062" w:rsidRDefault="00E3306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E33062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33062" w:rsidRDefault="00E33062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33062" w:rsidRDefault="00E33062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33062" w:rsidRDefault="00E33062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8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8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E33062" w:rsidRDefault="00E3306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062" w:rsidRDefault="00E33062">
      <w:pPr>
        <w:spacing w:after="0" w:line="240" w:lineRule="auto"/>
      </w:pPr>
      <w:r>
        <w:separator/>
      </w:r>
    </w:p>
  </w:footnote>
  <w:footnote w:type="continuationSeparator" w:id="0">
    <w:p w:rsidR="00E33062" w:rsidRDefault="00E33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E33062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33062" w:rsidRDefault="00E3306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12.11.2016 N 1173</w:t>
          </w:r>
          <w:r>
            <w:rPr>
              <w:sz w:val="16"/>
              <w:szCs w:val="16"/>
            </w:rPr>
            <w:br/>
            <w:t>"Об изменении и признании утратившими силу некоторых актов Правитель...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33062" w:rsidRDefault="00E33062">
          <w:pPr>
            <w:pStyle w:val="ConsPlusNormal"/>
            <w:jc w:val="center"/>
          </w:pPr>
        </w:p>
        <w:p w:rsidR="00E33062" w:rsidRDefault="00E33062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33062" w:rsidRDefault="00E33062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11.12.2018</w:t>
          </w:r>
        </w:p>
      </w:tc>
    </w:tr>
  </w:tbl>
  <w:p w:rsidR="00E33062" w:rsidRDefault="00E3306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33062" w:rsidRDefault="00E3306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CE"/>
    <w:rsid w:val="004373CE"/>
    <w:rsid w:val="00894D95"/>
    <w:rsid w:val="00E3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2ACFC9-1E11-4C42-B25E-7289D373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3021</Words>
  <Characters>17226</Characters>
  <Application>Microsoft Office Word</Application>
  <DocSecurity>2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12.11.2016 N 1173"Об изменении и признании утратившими силу некоторых актов Правительства Российской Федерации"</vt:lpstr>
    </vt:vector>
  </TitlesOfParts>
  <Company>КонсультантПлюс Версия 4017.00.95</Company>
  <LinksUpToDate>false</LinksUpToDate>
  <CharactersWithSpaces>20207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12.11.2016 N 1173"Об изменении и признании утратившими силу некоторых актов Правительства Российской Федерации"</dc:title>
  <dc:subject/>
  <dc:creator>Пользователь</dc:creator>
  <cp:keywords/>
  <dc:description/>
  <cp:lastModifiedBy>Кира Кира</cp:lastModifiedBy>
  <cp:revision>2</cp:revision>
  <dcterms:created xsi:type="dcterms:W3CDTF">2024-04-17T09:08:00Z</dcterms:created>
  <dcterms:modified xsi:type="dcterms:W3CDTF">2024-04-17T09:08:00Z</dcterms:modified>
</cp:coreProperties>
</file>