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6113D4" w:rsidRDefault="009F72C8" w:rsidP="009F72C8">
      <w:pPr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9F72C8" w:rsidRDefault="009F72C8" w:rsidP="009F72C8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9F72C8" w:rsidRDefault="009F72C8" w:rsidP="009F72C8">
      <w:pPr>
        <w:jc w:val="center"/>
        <w:rPr>
          <w:sz w:val="32"/>
        </w:rPr>
      </w:pPr>
    </w:p>
    <w:p w:rsidR="009F72C8" w:rsidRPr="006113D4" w:rsidRDefault="009F72C8" w:rsidP="009F72C8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114B07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1B16E0" w:rsidRDefault="0061620E" w:rsidP="00114B07">
      <w:pPr>
        <w:jc w:val="both"/>
        <w:rPr>
          <w:u w:val="single"/>
        </w:rPr>
      </w:pPr>
      <w:r w:rsidRPr="001B16E0">
        <w:rPr>
          <w:u w:val="single"/>
        </w:rPr>
        <w:t>2</w:t>
      </w:r>
      <w:r w:rsidR="00BD3065">
        <w:rPr>
          <w:u w:val="single"/>
        </w:rPr>
        <w:t>9</w:t>
      </w:r>
      <w:r w:rsidR="00114B07" w:rsidRPr="001B16E0">
        <w:rPr>
          <w:u w:val="single"/>
        </w:rPr>
        <w:t>.01.201</w:t>
      </w:r>
      <w:r w:rsidRPr="001B16E0">
        <w:rPr>
          <w:u w:val="single"/>
        </w:rPr>
        <w:t>9</w:t>
      </w:r>
      <w:r w:rsidR="00114B07" w:rsidRPr="001B16E0">
        <w:rPr>
          <w:u w:val="single"/>
        </w:rPr>
        <w:t xml:space="preserve"> г.</w:t>
      </w:r>
      <w:r w:rsidR="00114B07" w:rsidRPr="001B16E0">
        <w:t xml:space="preserve">                                                                                                            </w:t>
      </w:r>
      <w:r w:rsidR="00114B07" w:rsidRPr="001B16E0">
        <w:rPr>
          <w:u w:val="single"/>
        </w:rPr>
        <w:t>№ _</w:t>
      </w:r>
      <w:r w:rsidR="00CB71BA" w:rsidRPr="001B16E0">
        <w:rPr>
          <w:u w:val="single"/>
        </w:rPr>
        <w:t>114</w:t>
      </w:r>
      <w:r w:rsidR="00114B07" w:rsidRPr="001B16E0">
        <w:rPr>
          <w:u w:val="single"/>
        </w:rPr>
        <w:t xml:space="preserve">        </w:t>
      </w:r>
    </w:p>
    <w:p w:rsidR="00114B07" w:rsidRPr="001B16E0" w:rsidRDefault="00114B07" w:rsidP="00114B07">
      <w:pPr>
        <w:jc w:val="both"/>
      </w:pPr>
      <w:r w:rsidRPr="001B16E0">
        <w:t xml:space="preserve">                                            </w:t>
      </w:r>
    </w:p>
    <w:p w:rsidR="00114B07" w:rsidRPr="001B16E0" w:rsidRDefault="00114B07" w:rsidP="00114B07">
      <w:pPr>
        <w:jc w:val="both"/>
      </w:pPr>
      <w:r w:rsidRPr="001B16E0">
        <w:t xml:space="preserve">п. </w:t>
      </w:r>
      <w:proofErr w:type="spellStart"/>
      <w:r w:rsidRPr="001B16E0">
        <w:t>Касторное</w:t>
      </w:r>
      <w:proofErr w:type="spellEnd"/>
    </w:p>
    <w:p w:rsidR="00114B07" w:rsidRPr="001B16E0" w:rsidRDefault="00114B07" w:rsidP="00114B07">
      <w:pPr>
        <w:jc w:val="both"/>
      </w:pPr>
    </w:p>
    <w:p w:rsidR="002053D1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>О внесении изменений</w:t>
      </w:r>
    </w:p>
    <w:p w:rsidR="002053D1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 xml:space="preserve"> в решение Собрания депутатов</w:t>
      </w:r>
    </w:p>
    <w:p w:rsidR="002053D1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 xml:space="preserve"> поселка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r w:rsidRPr="001B16E0">
        <w:rPr>
          <w:sz w:val="24"/>
          <w:szCs w:val="24"/>
        </w:rPr>
        <w:t xml:space="preserve"> от </w:t>
      </w:r>
      <w:r w:rsidR="0061620E" w:rsidRPr="001B16E0">
        <w:rPr>
          <w:sz w:val="24"/>
          <w:szCs w:val="24"/>
        </w:rPr>
        <w:t>2</w:t>
      </w:r>
      <w:r w:rsidR="00CB71BA" w:rsidRPr="001B16E0">
        <w:rPr>
          <w:sz w:val="24"/>
          <w:szCs w:val="24"/>
        </w:rPr>
        <w:t>5</w:t>
      </w:r>
      <w:r w:rsidRPr="001B16E0">
        <w:rPr>
          <w:sz w:val="24"/>
          <w:szCs w:val="24"/>
        </w:rPr>
        <w:t>.12.201</w:t>
      </w:r>
      <w:r w:rsidR="0061620E" w:rsidRPr="001B16E0">
        <w:rPr>
          <w:sz w:val="24"/>
          <w:szCs w:val="24"/>
        </w:rPr>
        <w:t>8</w:t>
      </w:r>
      <w:r w:rsidRPr="001B16E0">
        <w:rPr>
          <w:sz w:val="24"/>
          <w:szCs w:val="24"/>
        </w:rPr>
        <w:t xml:space="preserve"> г. № </w:t>
      </w:r>
      <w:r w:rsidR="0061620E" w:rsidRPr="001B16E0">
        <w:rPr>
          <w:sz w:val="24"/>
          <w:szCs w:val="24"/>
        </w:rPr>
        <w:t>105</w:t>
      </w:r>
    </w:p>
    <w:p w:rsidR="002053D1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 xml:space="preserve"> «</w:t>
      </w:r>
      <w:r w:rsidR="00FA069B" w:rsidRPr="001B16E0">
        <w:rPr>
          <w:sz w:val="24"/>
          <w:szCs w:val="24"/>
        </w:rPr>
        <w:t xml:space="preserve"> </w:t>
      </w:r>
      <w:r w:rsidRPr="001B16E0">
        <w:rPr>
          <w:sz w:val="24"/>
          <w:szCs w:val="24"/>
        </w:rPr>
        <w:t>О бюджете муниципального образования</w:t>
      </w:r>
    </w:p>
    <w:p w:rsidR="0061620E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 xml:space="preserve"> «поселок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proofErr w:type="gramStart"/>
      <w:r w:rsidRPr="001B16E0">
        <w:rPr>
          <w:sz w:val="24"/>
          <w:szCs w:val="24"/>
        </w:rPr>
        <w:t>»</w:t>
      </w:r>
      <w:proofErr w:type="spellStart"/>
      <w:r w:rsidR="0061620E" w:rsidRPr="001B16E0">
        <w:rPr>
          <w:sz w:val="24"/>
          <w:szCs w:val="24"/>
        </w:rPr>
        <w:t>К</w:t>
      </w:r>
      <w:proofErr w:type="gramEnd"/>
      <w:r w:rsidR="0061620E" w:rsidRPr="001B16E0">
        <w:rPr>
          <w:sz w:val="24"/>
          <w:szCs w:val="24"/>
        </w:rPr>
        <w:t>асторенского</w:t>
      </w:r>
      <w:proofErr w:type="spellEnd"/>
      <w:r w:rsidR="0061620E" w:rsidRPr="001B16E0">
        <w:rPr>
          <w:sz w:val="24"/>
          <w:szCs w:val="24"/>
        </w:rPr>
        <w:t xml:space="preserve"> района</w:t>
      </w:r>
    </w:p>
    <w:p w:rsidR="002053D1" w:rsidRPr="001B16E0" w:rsidRDefault="002053D1" w:rsidP="002053D1">
      <w:pPr>
        <w:pStyle w:val="3"/>
        <w:shd w:val="clear" w:color="auto" w:fill="auto"/>
        <w:rPr>
          <w:sz w:val="24"/>
          <w:szCs w:val="24"/>
        </w:rPr>
      </w:pPr>
      <w:r w:rsidRPr="001B16E0">
        <w:rPr>
          <w:sz w:val="24"/>
          <w:szCs w:val="24"/>
        </w:rPr>
        <w:t xml:space="preserve"> Курской области на 201</w:t>
      </w:r>
      <w:r w:rsidR="0061620E" w:rsidRPr="001B16E0">
        <w:rPr>
          <w:sz w:val="24"/>
          <w:szCs w:val="24"/>
        </w:rPr>
        <w:t>9</w:t>
      </w:r>
      <w:r w:rsidRPr="001B16E0">
        <w:rPr>
          <w:sz w:val="24"/>
          <w:szCs w:val="24"/>
        </w:rPr>
        <w:t xml:space="preserve"> год</w:t>
      </w:r>
      <w:r w:rsidR="0061620E" w:rsidRPr="001B16E0">
        <w:rPr>
          <w:sz w:val="24"/>
          <w:szCs w:val="24"/>
        </w:rPr>
        <w:t xml:space="preserve"> и плановый</w:t>
      </w:r>
    </w:p>
    <w:p w:rsidR="002053D1" w:rsidRPr="001B16E0" w:rsidRDefault="0061620E" w:rsidP="002053D1">
      <w:pPr>
        <w:pStyle w:val="3"/>
        <w:shd w:val="clear" w:color="auto" w:fill="auto"/>
      </w:pPr>
      <w:r w:rsidRPr="001B16E0">
        <w:rPr>
          <w:sz w:val="24"/>
          <w:szCs w:val="24"/>
        </w:rPr>
        <w:t>период 2020</w:t>
      </w:r>
      <w:r w:rsidR="002053D1" w:rsidRPr="001B16E0">
        <w:rPr>
          <w:sz w:val="24"/>
          <w:szCs w:val="24"/>
        </w:rPr>
        <w:t xml:space="preserve"> – 20</w:t>
      </w:r>
      <w:r w:rsidR="009F72C8" w:rsidRPr="001B16E0">
        <w:rPr>
          <w:sz w:val="24"/>
          <w:szCs w:val="24"/>
        </w:rPr>
        <w:t>2</w:t>
      </w:r>
      <w:r w:rsidRPr="001B16E0">
        <w:rPr>
          <w:sz w:val="24"/>
          <w:szCs w:val="24"/>
        </w:rPr>
        <w:t>1</w:t>
      </w:r>
      <w:r w:rsidR="002053D1" w:rsidRPr="001B16E0">
        <w:rPr>
          <w:sz w:val="24"/>
          <w:szCs w:val="24"/>
        </w:rPr>
        <w:t xml:space="preserve"> годов»</w:t>
      </w:r>
    </w:p>
    <w:p w:rsidR="002053D1" w:rsidRPr="001B16E0" w:rsidRDefault="002053D1" w:rsidP="002053D1">
      <w:pPr>
        <w:tabs>
          <w:tab w:val="left" w:pos="6795"/>
        </w:tabs>
        <w:jc w:val="both"/>
      </w:pPr>
      <w:r w:rsidRPr="001B16E0">
        <w:t xml:space="preserve">                                                  </w:t>
      </w:r>
    </w:p>
    <w:p w:rsidR="002053D1" w:rsidRPr="001B16E0" w:rsidRDefault="002053D1" w:rsidP="002053D1">
      <w:pPr>
        <w:pStyle w:val="3"/>
        <w:shd w:val="clear" w:color="auto" w:fill="auto"/>
        <w:ind w:firstLine="360"/>
        <w:rPr>
          <w:sz w:val="24"/>
          <w:szCs w:val="24"/>
        </w:rPr>
      </w:pPr>
      <w:r w:rsidRPr="001B16E0">
        <w:rPr>
          <w:b/>
          <w:sz w:val="24"/>
          <w:szCs w:val="24"/>
        </w:rPr>
        <w:t xml:space="preserve">          </w:t>
      </w:r>
      <w:r w:rsidRPr="001B16E0">
        <w:rPr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r w:rsidRPr="001B16E0">
        <w:rPr>
          <w:sz w:val="24"/>
          <w:szCs w:val="24"/>
        </w:rPr>
        <w:t xml:space="preserve">» Курской области Собрание депутатов поселка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r w:rsidRPr="001B16E0">
        <w:rPr>
          <w:sz w:val="24"/>
          <w:szCs w:val="24"/>
        </w:rPr>
        <w:t xml:space="preserve"> РЕШИЛО:</w:t>
      </w:r>
    </w:p>
    <w:p w:rsidR="002053D1" w:rsidRPr="001B16E0" w:rsidRDefault="002053D1" w:rsidP="002053D1">
      <w:pPr>
        <w:pStyle w:val="3"/>
        <w:shd w:val="clear" w:color="auto" w:fill="auto"/>
        <w:spacing w:line="254" w:lineRule="exact"/>
        <w:rPr>
          <w:sz w:val="24"/>
          <w:szCs w:val="24"/>
        </w:rPr>
      </w:pPr>
      <w:r w:rsidRPr="001B16E0">
        <w:rPr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r w:rsidRPr="001B16E0">
        <w:rPr>
          <w:sz w:val="24"/>
          <w:szCs w:val="24"/>
        </w:rPr>
        <w:t xml:space="preserve"> от </w:t>
      </w:r>
      <w:r w:rsidR="00CB71BA" w:rsidRPr="001B16E0">
        <w:rPr>
          <w:sz w:val="24"/>
          <w:szCs w:val="24"/>
        </w:rPr>
        <w:t>25</w:t>
      </w:r>
      <w:r w:rsidRPr="001B16E0">
        <w:rPr>
          <w:sz w:val="24"/>
          <w:szCs w:val="24"/>
        </w:rPr>
        <w:t>.12.201</w:t>
      </w:r>
      <w:r w:rsidR="00CB71BA" w:rsidRPr="001B16E0">
        <w:rPr>
          <w:sz w:val="24"/>
          <w:szCs w:val="24"/>
        </w:rPr>
        <w:t>8</w:t>
      </w:r>
      <w:r w:rsidRPr="001B16E0">
        <w:rPr>
          <w:sz w:val="24"/>
          <w:szCs w:val="24"/>
        </w:rPr>
        <w:t xml:space="preserve"> г. № </w:t>
      </w:r>
      <w:r w:rsidR="00CB71BA" w:rsidRPr="001B16E0">
        <w:rPr>
          <w:sz w:val="24"/>
          <w:szCs w:val="24"/>
        </w:rPr>
        <w:t>105</w:t>
      </w:r>
      <w:r w:rsidRPr="001B16E0">
        <w:rPr>
          <w:sz w:val="24"/>
          <w:szCs w:val="24"/>
        </w:rPr>
        <w:t xml:space="preserve"> «О бюджете муниципального образования «поселок </w:t>
      </w:r>
      <w:proofErr w:type="spellStart"/>
      <w:r w:rsidRPr="001B16E0">
        <w:rPr>
          <w:sz w:val="24"/>
          <w:szCs w:val="24"/>
        </w:rPr>
        <w:t>Касторное</w:t>
      </w:r>
      <w:proofErr w:type="spellEnd"/>
      <w:r w:rsidRPr="001B16E0">
        <w:rPr>
          <w:sz w:val="24"/>
          <w:szCs w:val="24"/>
        </w:rPr>
        <w:t xml:space="preserve">» </w:t>
      </w:r>
      <w:proofErr w:type="spellStart"/>
      <w:r w:rsidR="00CB71BA" w:rsidRPr="001B16E0">
        <w:rPr>
          <w:sz w:val="24"/>
          <w:szCs w:val="24"/>
        </w:rPr>
        <w:t>Касторенского</w:t>
      </w:r>
      <w:proofErr w:type="spellEnd"/>
      <w:r w:rsidR="00CB71BA" w:rsidRPr="001B16E0">
        <w:rPr>
          <w:sz w:val="24"/>
          <w:szCs w:val="24"/>
        </w:rPr>
        <w:t xml:space="preserve"> района </w:t>
      </w:r>
      <w:r w:rsidRPr="001B16E0">
        <w:rPr>
          <w:sz w:val="24"/>
          <w:szCs w:val="24"/>
        </w:rPr>
        <w:t>Курской области на 201</w:t>
      </w:r>
      <w:r w:rsidR="00CB71BA" w:rsidRPr="001B16E0">
        <w:rPr>
          <w:sz w:val="24"/>
          <w:szCs w:val="24"/>
        </w:rPr>
        <w:t>9</w:t>
      </w:r>
      <w:r w:rsidRPr="001B16E0">
        <w:rPr>
          <w:sz w:val="24"/>
          <w:szCs w:val="24"/>
        </w:rPr>
        <w:t xml:space="preserve"> год</w:t>
      </w:r>
      <w:r w:rsidR="00CB71BA" w:rsidRPr="001B16E0">
        <w:rPr>
          <w:sz w:val="24"/>
          <w:szCs w:val="24"/>
        </w:rPr>
        <w:t xml:space="preserve"> и плановый период 2020</w:t>
      </w:r>
      <w:r w:rsidRPr="001B16E0">
        <w:rPr>
          <w:sz w:val="24"/>
          <w:szCs w:val="24"/>
        </w:rPr>
        <w:t xml:space="preserve"> – 20</w:t>
      </w:r>
      <w:r w:rsidR="009F72C8" w:rsidRPr="001B16E0">
        <w:rPr>
          <w:sz w:val="24"/>
          <w:szCs w:val="24"/>
        </w:rPr>
        <w:t>2</w:t>
      </w:r>
      <w:r w:rsidR="00CB71BA" w:rsidRPr="001B16E0">
        <w:rPr>
          <w:sz w:val="24"/>
          <w:szCs w:val="24"/>
        </w:rPr>
        <w:t>1</w:t>
      </w:r>
      <w:r w:rsidRPr="001B16E0">
        <w:rPr>
          <w:sz w:val="24"/>
          <w:szCs w:val="24"/>
        </w:rPr>
        <w:t xml:space="preserve"> годов» следующего содержания:</w:t>
      </w:r>
    </w:p>
    <w:p w:rsidR="002053D1" w:rsidRPr="001B16E0" w:rsidRDefault="002053D1" w:rsidP="002053D1">
      <w:pPr>
        <w:pStyle w:val="3"/>
        <w:shd w:val="clear" w:color="auto" w:fill="auto"/>
        <w:spacing w:line="254" w:lineRule="exact"/>
        <w:rPr>
          <w:sz w:val="24"/>
          <w:szCs w:val="24"/>
        </w:rPr>
      </w:pPr>
    </w:p>
    <w:p w:rsidR="002053D1" w:rsidRPr="001B16E0" w:rsidRDefault="002053D1" w:rsidP="002053D1">
      <w:pPr>
        <w:pStyle w:val="3"/>
        <w:numPr>
          <w:ilvl w:val="0"/>
          <w:numId w:val="6"/>
        </w:numPr>
        <w:shd w:val="clear" w:color="auto" w:fill="auto"/>
        <w:spacing w:line="264" w:lineRule="exact"/>
        <w:rPr>
          <w:sz w:val="24"/>
          <w:szCs w:val="24"/>
        </w:rPr>
      </w:pPr>
      <w:r w:rsidRPr="001B16E0">
        <w:rPr>
          <w:sz w:val="24"/>
          <w:szCs w:val="24"/>
        </w:rPr>
        <w:t>В приложениях № 1,</w:t>
      </w:r>
      <w:r w:rsidR="009F72C8" w:rsidRPr="001B16E0">
        <w:rPr>
          <w:sz w:val="24"/>
          <w:szCs w:val="24"/>
          <w:lang w:val="en-US"/>
        </w:rPr>
        <w:t>9</w:t>
      </w:r>
      <w:r w:rsidR="00FA069B" w:rsidRPr="001B16E0">
        <w:rPr>
          <w:sz w:val="24"/>
          <w:szCs w:val="24"/>
        </w:rPr>
        <w:t>,</w:t>
      </w:r>
      <w:r w:rsidR="00CB71BA" w:rsidRPr="001B16E0">
        <w:rPr>
          <w:sz w:val="24"/>
          <w:szCs w:val="24"/>
        </w:rPr>
        <w:t>11,</w:t>
      </w:r>
      <w:r w:rsidR="00FA069B" w:rsidRPr="001B16E0">
        <w:rPr>
          <w:sz w:val="24"/>
          <w:szCs w:val="24"/>
        </w:rPr>
        <w:t>13</w:t>
      </w:r>
      <w:r w:rsidRPr="001B16E0">
        <w:rPr>
          <w:sz w:val="24"/>
          <w:szCs w:val="24"/>
        </w:rPr>
        <w:t>.</w:t>
      </w:r>
    </w:p>
    <w:p w:rsidR="002053D1" w:rsidRPr="001B16E0" w:rsidRDefault="002053D1" w:rsidP="002053D1">
      <w:pPr>
        <w:pStyle w:val="3"/>
        <w:numPr>
          <w:ilvl w:val="1"/>
          <w:numId w:val="6"/>
        </w:numPr>
        <w:shd w:val="clear" w:color="auto" w:fill="auto"/>
        <w:spacing w:line="264" w:lineRule="exact"/>
        <w:ind w:left="945"/>
        <w:rPr>
          <w:sz w:val="24"/>
          <w:szCs w:val="24"/>
        </w:rPr>
      </w:pPr>
      <w:r w:rsidRPr="001B16E0">
        <w:rPr>
          <w:sz w:val="24"/>
          <w:szCs w:val="24"/>
        </w:rPr>
        <w:t>внести изменения:</w:t>
      </w:r>
    </w:p>
    <w:p w:rsidR="002053D1" w:rsidRPr="001B16E0" w:rsidRDefault="002053D1" w:rsidP="002053D1">
      <w:pPr>
        <w:pStyle w:val="3"/>
        <w:shd w:val="clear" w:color="auto" w:fill="auto"/>
        <w:spacing w:line="264" w:lineRule="exact"/>
        <w:ind w:left="945"/>
        <w:rPr>
          <w:sz w:val="24"/>
          <w:szCs w:val="24"/>
        </w:rPr>
      </w:pPr>
    </w:p>
    <w:p w:rsidR="005B0BAE" w:rsidRPr="001B16E0" w:rsidRDefault="005B0BAE" w:rsidP="002053D1">
      <w:pPr>
        <w:rPr>
          <w:bCs/>
        </w:rPr>
      </w:pPr>
      <w:r w:rsidRPr="001B16E0">
        <w:t xml:space="preserve">      </w:t>
      </w:r>
    </w:p>
    <w:p w:rsidR="00071F23" w:rsidRPr="001B16E0" w:rsidRDefault="00071F23" w:rsidP="00071F23">
      <w:pPr>
        <w:rPr>
          <w:bCs/>
        </w:rPr>
      </w:pPr>
      <w:r w:rsidRPr="001B16E0">
        <w:t>-  в подраздел 04 раздел 01 «</w:t>
      </w:r>
      <w:r w:rsidRPr="001B16E0">
        <w:rPr>
          <w:bCs/>
        </w:rPr>
        <w:t xml:space="preserve">Обеспечение деятельности функционирования высшего органа исполнительной власти Курской области» с суммы </w:t>
      </w:r>
      <w:r w:rsidR="00CB71BA" w:rsidRPr="001B16E0">
        <w:rPr>
          <w:bCs/>
        </w:rPr>
        <w:t>5863065</w:t>
      </w:r>
      <w:r w:rsidRPr="001B16E0">
        <w:rPr>
          <w:bCs/>
        </w:rPr>
        <w:t xml:space="preserve"> на сумму </w:t>
      </w:r>
      <w:r w:rsidR="00CB71BA" w:rsidRPr="001B16E0">
        <w:rPr>
          <w:bCs/>
        </w:rPr>
        <w:t>6463065</w:t>
      </w:r>
      <w:r w:rsidRPr="001B16E0">
        <w:rPr>
          <w:bCs/>
        </w:rPr>
        <w:t xml:space="preserve"> руб.;</w:t>
      </w:r>
    </w:p>
    <w:p w:rsidR="005B0BAE" w:rsidRPr="001B16E0" w:rsidRDefault="005B0BAE" w:rsidP="005B0BAE">
      <w:r w:rsidRPr="001B16E0">
        <w:t xml:space="preserve">     </w:t>
      </w:r>
    </w:p>
    <w:p w:rsidR="00071F23" w:rsidRPr="001B16E0" w:rsidRDefault="00071F23" w:rsidP="00071F23">
      <w:pPr>
        <w:rPr>
          <w:bCs/>
        </w:rPr>
      </w:pPr>
      <w:r w:rsidRPr="001B16E0">
        <w:t xml:space="preserve">  -  в подраздел </w:t>
      </w:r>
      <w:r w:rsidR="00CB71BA" w:rsidRPr="001B16E0">
        <w:t>13</w:t>
      </w:r>
      <w:r w:rsidRPr="001B16E0">
        <w:t xml:space="preserve"> раздел 01  </w:t>
      </w:r>
      <w:r w:rsidR="00406DF4" w:rsidRPr="001B16E0">
        <w:t>«</w:t>
      </w:r>
      <w:r w:rsidR="00CB71BA" w:rsidRPr="001B16E0">
        <w:rPr>
          <w:bCs/>
        </w:rPr>
        <w:t>Другие общегосударственные вопросы</w:t>
      </w:r>
      <w:r w:rsidR="00406DF4" w:rsidRPr="001B16E0">
        <w:rPr>
          <w:bCs/>
        </w:rPr>
        <w:t>»</w:t>
      </w:r>
      <w:r w:rsidR="00CB71BA" w:rsidRPr="001B16E0">
        <w:rPr>
          <w:bCs/>
        </w:rPr>
        <w:t xml:space="preserve">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 xml:space="preserve">с суммы </w:t>
      </w:r>
      <w:r w:rsidR="00CB71BA" w:rsidRPr="001B16E0">
        <w:rPr>
          <w:bCs/>
        </w:rPr>
        <w:t>255000</w:t>
      </w:r>
      <w:r w:rsidRPr="001B16E0">
        <w:rPr>
          <w:bCs/>
        </w:rPr>
        <w:t xml:space="preserve"> на сумму </w:t>
      </w:r>
      <w:r w:rsidR="00CB71BA" w:rsidRPr="001B16E0">
        <w:rPr>
          <w:bCs/>
        </w:rPr>
        <w:t>355000</w:t>
      </w:r>
      <w:r w:rsidRPr="001B16E0">
        <w:rPr>
          <w:bCs/>
        </w:rPr>
        <w:t xml:space="preserve"> руб.</w:t>
      </w:r>
      <w:r w:rsidR="00406DF4" w:rsidRPr="001B16E0">
        <w:rPr>
          <w:bCs/>
        </w:rPr>
        <w:t>;</w:t>
      </w:r>
    </w:p>
    <w:p w:rsidR="00406DF4" w:rsidRPr="001B16E0" w:rsidRDefault="00406DF4" w:rsidP="00071F23"/>
    <w:p w:rsidR="00406DF4" w:rsidRPr="001B16E0" w:rsidRDefault="00406DF4" w:rsidP="00406DF4">
      <w:pPr>
        <w:rPr>
          <w:bCs/>
        </w:rPr>
      </w:pPr>
      <w:r w:rsidRPr="001B16E0">
        <w:t xml:space="preserve">  -  в подраздел 08 раздел 04  «</w:t>
      </w:r>
      <w:r w:rsidRPr="001B16E0">
        <w:rPr>
          <w:bCs/>
        </w:rPr>
        <w:t xml:space="preserve">Транспорт»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>с суммы 0 на сумму 87000 руб.;</w:t>
      </w:r>
    </w:p>
    <w:p w:rsidR="00406DF4" w:rsidRPr="001B16E0" w:rsidRDefault="00406DF4" w:rsidP="00406DF4">
      <w:pPr>
        <w:rPr>
          <w:bCs/>
        </w:rPr>
      </w:pPr>
    </w:p>
    <w:p w:rsidR="005B0BAE" w:rsidRDefault="00406DF4" w:rsidP="005B0BAE">
      <w:pPr>
        <w:rPr>
          <w:bCs/>
        </w:rPr>
      </w:pPr>
      <w:r w:rsidRPr="001B16E0">
        <w:t>-  в подраздел 0</w:t>
      </w:r>
      <w:r w:rsidR="0086309D" w:rsidRPr="001B16E0">
        <w:t>9</w:t>
      </w:r>
      <w:r w:rsidRPr="001B16E0">
        <w:t xml:space="preserve"> раздел 04  «Дорожное хозяйство</w:t>
      </w:r>
      <w:r w:rsidRPr="001B16E0">
        <w:rPr>
          <w:bCs/>
        </w:rPr>
        <w:t xml:space="preserve">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>с суммы 633367,00 на сумму 1033367,00 руб.;</w:t>
      </w:r>
    </w:p>
    <w:p w:rsidR="00C212CA" w:rsidRPr="001B16E0" w:rsidRDefault="00C212CA" w:rsidP="005B0BAE"/>
    <w:p w:rsidR="009B2348" w:rsidRPr="001B16E0" w:rsidRDefault="009B2348" w:rsidP="009B2348">
      <w:r>
        <w:rPr>
          <w:bCs/>
        </w:rPr>
        <w:t xml:space="preserve"> </w:t>
      </w:r>
      <w:r w:rsidRPr="001B16E0">
        <w:t xml:space="preserve">-  в подраздел </w:t>
      </w:r>
      <w:r>
        <w:t>12</w:t>
      </w:r>
      <w:r w:rsidRPr="001B16E0">
        <w:t xml:space="preserve"> раздел 04  «</w:t>
      </w:r>
      <w:r w:rsidR="00C212CA" w:rsidRPr="00C212CA">
        <w:t>Другие вопросы в области национальной экономики</w:t>
      </w:r>
      <w:r w:rsidRPr="001B16E0">
        <w:rPr>
          <w:bCs/>
        </w:rPr>
        <w:t xml:space="preserve">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 xml:space="preserve">с суммы </w:t>
      </w:r>
      <w:r>
        <w:rPr>
          <w:bCs/>
        </w:rPr>
        <w:t>0</w:t>
      </w:r>
      <w:r w:rsidRPr="001B16E0">
        <w:rPr>
          <w:bCs/>
        </w:rPr>
        <w:t xml:space="preserve">,00 на сумму </w:t>
      </w:r>
      <w:r>
        <w:rPr>
          <w:bCs/>
        </w:rPr>
        <w:t>9 129,00</w:t>
      </w:r>
      <w:r w:rsidRPr="001B16E0">
        <w:rPr>
          <w:bCs/>
        </w:rPr>
        <w:t xml:space="preserve"> руб.;</w:t>
      </w:r>
    </w:p>
    <w:p w:rsidR="002053D1" w:rsidRPr="001B16E0" w:rsidRDefault="002053D1" w:rsidP="002053D1">
      <w:pPr>
        <w:rPr>
          <w:bCs/>
        </w:rPr>
      </w:pPr>
    </w:p>
    <w:p w:rsidR="00071F23" w:rsidRPr="001B16E0" w:rsidRDefault="008A659F" w:rsidP="00071F23">
      <w:pPr>
        <w:rPr>
          <w:sz w:val="22"/>
        </w:rPr>
      </w:pPr>
      <w:r w:rsidRPr="001B16E0">
        <w:t xml:space="preserve">  </w:t>
      </w:r>
      <w:r w:rsidR="00071F23" w:rsidRPr="001B16E0">
        <w:t>-  в подраздел 03 раздел 05  «Благоустройство» с суммы 2</w:t>
      </w:r>
      <w:r w:rsidR="00406DF4" w:rsidRPr="001B16E0">
        <w:t>6</w:t>
      </w:r>
      <w:r w:rsidR="00071F23" w:rsidRPr="001B16E0">
        <w:t>85365</w:t>
      </w:r>
      <w:r w:rsidR="00406DF4" w:rsidRPr="001B16E0">
        <w:t>,00</w:t>
      </w:r>
      <w:r w:rsidR="00071F23" w:rsidRPr="001B16E0">
        <w:t xml:space="preserve"> на сумму </w:t>
      </w:r>
      <w:r w:rsidR="009B2348">
        <w:t>3 031 074,64</w:t>
      </w:r>
      <w:r w:rsidR="00071F23" w:rsidRPr="001B16E0">
        <w:t xml:space="preserve"> руб.</w:t>
      </w:r>
    </w:p>
    <w:p w:rsidR="006F04F5" w:rsidRPr="001B16E0" w:rsidRDefault="006F04F5" w:rsidP="001D0AC7">
      <w:r w:rsidRPr="001B16E0">
        <w:t xml:space="preserve">  </w:t>
      </w:r>
    </w:p>
    <w:p w:rsidR="008A659F" w:rsidRPr="001B16E0" w:rsidRDefault="008A659F" w:rsidP="001D0AC7"/>
    <w:p w:rsidR="00821CED" w:rsidRPr="001B16E0" w:rsidRDefault="009D78E2" w:rsidP="000C7810">
      <w:r w:rsidRPr="001B16E0">
        <w:t xml:space="preserve"> </w:t>
      </w:r>
      <w:r w:rsidR="00422105" w:rsidRPr="001B16E0">
        <w:t xml:space="preserve">   </w:t>
      </w:r>
      <w:r w:rsidR="008A659F" w:rsidRPr="001B16E0">
        <w:t xml:space="preserve">      </w:t>
      </w:r>
      <w:r w:rsidR="00422105" w:rsidRPr="001B16E0">
        <w:t xml:space="preserve">  </w:t>
      </w:r>
      <w:r w:rsidR="00E028AC" w:rsidRPr="001B16E0">
        <w:t>2</w:t>
      </w:r>
      <w:r w:rsidR="00E602EF" w:rsidRPr="001B16E0">
        <w:t>. Настоящее</w:t>
      </w:r>
      <w:r w:rsidR="00C45219" w:rsidRPr="001B16E0">
        <w:t xml:space="preserve"> решение вступает в силу со дня его подписания.</w:t>
      </w:r>
    </w:p>
    <w:p w:rsidR="00C45219" w:rsidRPr="001B16E0" w:rsidRDefault="00C45219" w:rsidP="000C7810"/>
    <w:p w:rsidR="00113B92" w:rsidRPr="001B16E0" w:rsidRDefault="00821CED">
      <w:r w:rsidRPr="001B16E0">
        <w:t xml:space="preserve">      </w:t>
      </w:r>
    </w:p>
    <w:p w:rsidR="00113B92" w:rsidRPr="001B16E0" w:rsidRDefault="00113B92"/>
    <w:p w:rsidR="00113B92" w:rsidRPr="001B16E0" w:rsidRDefault="00113B92"/>
    <w:p w:rsidR="008A659F" w:rsidRPr="001B16E0" w:rsidRDefault="00113B92" w:rsidP="008A659F">
      <w:r w:rsidRPr="001B16E0">
        <w:t xml:space="preserve">         </w:t>
      </w:r>
      <w:r w:rsidR="008A659F" w:rsidRPr="001B16E0">
        <w:t xml:space="preserve">Глава поселка </w:t>
      </w:r>
      <w:proofErr w:type="spellStart"/>
      <w:r w:rsidR="008A659F" w:rsidRPr="001B16E0">
        <w:t>Касторное</w:t>
      </w:r>
      <w:proofErr w:type="spellEnd"/>
      <w:r w:rsidR="008A659F" w:rsidRPr="001B16E0">
        <w:t xml:space="preserve">                                                  </w:t>
      </w:r>
      <w:proofErr w:type="spellStart"/>
      <w:r w:rsidR="008A659F" w:rsidRPr="001B16E0">
        <w:t>С.Л.Виниченко</w:t>
      </w:r>
      <w:proofErr w:type="spellEnd"/>
    </w:p>
    <w:p w:rsidR="008A659F" w:rsidRPr="001B16E0" w:rsidRDefault="008A659F" w:rsidP="008A659F"/>
    <w:p w:rsidR="008A659F" w:rsidRPr="001B16E0" w:rsidRDefault="008A659F" w:rsidP="008A659F"/>
    <w:p w:rsidR="005B1860" w:rsidRPr="001B16E0" w:rsidRDefault="008A659F" w:rsidP="008A659F">
      <w:r w:rsidRPr="001B16E0">
        <w:lastRenderedPageBreak/>
        <w:t xml:space="preserve"> </w:t>
      </w:r>
    </w:p>
    <w:p w:rsidR="005B1860" w:rsidRPr="001B16E0" w:rsidRDefault="005B1860" w:rsidP="008A659F"/>
    <w:p w:rsidR="005B1860" w:rsidRPr="001B16E0" w:rsidRDefault="005B1860" w:rsidP="008A659F"/>
    <w:p w:rsidR="008A659F" w:rsidRPr="001B16E0" w:rsidRDefault="008A659F" w:rsidP="008A659F">
      <w:r w:rsidRPr="001B16E0">
        <w:t xml:space="preserve">                                                    Пояснительная записка</w:t>
      </w:r>
    </w:p>
    <w:p w:rsidR="008A659F" w:rsidRPr="001B16E0" w:rsidRDefault="008A659F" w:rsidP="008A659F"/>
    <w:p w:rsidR="008A659F" w:rsidRPr="001B16E0" w:rsidRDefault="008A659F" w:rsidP="008A659F">
      <w:r w:rsidRPr="001B16E0">
        <w:t xml:space="preserve">к   Решению Собрания депутатов поселка </w:t>
      </w:r>
      <w:proofErr w:type="spellStart"/>
      <w:r w:rsidRPr="001B16E0">
        <w:t>Касторное</w:t>
      </w:r>
      <w:proofErr w:type="spellEnd"/>
      <w:r w:rsidRPr="001B16E0"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1B16E0">
        <w:t>Касторное</w:t>
      </w:r>
      <w:proofErr w:type="spellEnd"/>
      <w:proofErr w:type="gramStart"/>
      <w:r w:rsidRPr="001B16E0">
        <w:t>»</w:t>
      </w:r>
      <w:proofErr w:type="spellStart"/>
      <w:r w:rsidR="00406DF4" w:rsidRPr="001B16E0">
        <w:t>К</w:t>
      </w:r>
      <w:proofErr w:type="gramEnd"/>
      <w:r w:rsidR="00406DF4" w:rsidRPr="001B16E0">
        <w:t>асторенского</w:t>
      </w:r>
      <w:proofErr w:type="spellEnd"/>
      <w:r w:rsidR="00406DF4" w:rsidRPr="001B16E0">
        <w:t xml:space="preserve"> района Курской области</w:t>
      </w:r>
      <w:r w:rsidRPr="001B16E0">
        <w:t xml:space="preserve"> на  201</w:t>
      </w:r>
      <w:r w:rsidR="00406DF4" w:rsidRPr="001B16E0">
        <w:t>9</w:t>
      </w:r>
      <w:r w:rsidRPr="001B16E0">
        <w:t xml:space="preserve"> год.</w:t>
      </w:r>
    </w:p>
    <w:p w:rsidR="003504C3" w:rsidRPr="001B16E0" w:rsidRDefault="003504C3" w:rsidP="003504C3">
      <w:pPr>
        <w:rPr>
          <w:sz w:val="22"/>
        </w:rPr>
      </w:pPr>
    </w:p>
    <w:p w:rsidR="003504C3" w:rsidRPr="001B16E0" w:rsidRDefault="003504C3" w:rsidP="003504C3">
      <w:pPr>
        <w:rPr>
          <w:sz w:val="22"/>
        </w:rPr>
      </w:pPr>
    </w:p>
    <w:p w:rsidR="005B1860" w:rsidRPr="001B16E0" w:rsidRDefault="005B1860" w:rsidP="005B1860">
      <w:pPr>
        <w:pStyle w:val="3"/>
        <w:numPr>
          <w:ilvl w:val="0"/>
          <w:numId w:val="7"/>
        </w:numPr>
        <w:shd w:val="clear" w:color="auto" w:fill="auto"/>
        <w:spacing w:line="264" w:lineRule="exact"/>
        <w:rPr>
          <w:sz w:val="24"/>
          <w:szCs w:val="24"/>
        </w:rPr>
      </w:pPr>
      <w:r w:rsidRPr="001B16E0">
        <w:rPr>
          <w:sz w:val="24"/>
          <w:szCs w:val="24"/>
        </w:rPr>
        <w:t>В приложениях № 1,9,11,13.</w:t>
      </w:r>
    </w:p>
    <w:p w:rsidR="003504C3" w:rsidRPr="001B16E0" w:rsidRDefault="005B1860" w:rsidP="003504C3">
      <w:pPr>
        <w:pStyle w:val="3"/>
        <w:numPr>
          <w:ilvl w:val="1"/>
          <w:numId w:val="7"/>
        </w:numPr>
        <w:shd w:val="clear" w:color="auto" w:fill="auto"/>
        <w:spacing w:line="264" w:lineRule="exact"/>
        <w:ind w:left="945"/>
        <w:rPr>
          <w:sz w:val="22"/>
        </w:rPr>
      </w:pPr>
      <w:r w:rsidRPr="001B16E0">
        <w:rPr>
          <w:sz w:val="24"/>
          <w:szCs w:val="24"/>
        </w:rPr>
        <w:t>внести изменения:</w:t>
      </w:r>
    </w:p>
    <w:p w:rsidR="003504C3" w:rsidRPr="001B16E0" w:rsidRDefault="003504C3" w:rsidP="003504C3">
      <w:pPr>
        <w:rPr>
          <w:sz w:val="22"/>
        </w:rPr>
      </w:pPr>
    </w:p>
    <w:p w:rsidR="005B1860" w:rsidRPr="001B16E0" w:rsidRDefault="005B1860" w:rsidP="005B1860">
      <w:pPr>
        <w:rPr>
          <w:bCs/>
        </w:rPr>
      </w:pPr>
    </w:p>
    <w:p w:rsidR="00406DF4" w:rsidRPr="001B16E0" w:rsidRDefault="00406DF4" w:rsidP="00406DF4">
      <w:pPr>
        <w:rPr>
          <w:bCs/>
        </w:rPr>
      </w:pPr>
      <w:r w:rsidRPr="001B16E0">
        <w:t>-  в подраздел 04 раздел 01 «</w:t>
      </w:r>
      <w:r w:rsidRPr="001B16E0">
        <w:rPr>
          <w:bCs/>
        </w:rPr>
        <w:t>Обеспечение деятельности функционирования высшего органа исполнительной власти Курской области» с суммы 5863065 на сумму 6463065 руб.;</w:t>
      </w:r>
    </w:p>
    <w:p w:rsidR="005B1860" w:rsidRPr="001B16E0" w:rsidRDefault="005B1860" w:rsidP="005B1860">
      <w:pPr>
        <w:rPr>
          <w:bCs/>
        </w:rPr>
      </w:pPr>
    </w:p>
    <w:p w:rsidR="00406DF4" w:rsidRPr="001B16E0" w:rsidRDefault="005B1860" w:rsidP="00406DF4">
      <w:pPr>
        <w:jc w:val="both"/>
      </w:pPr>
      <w:r w:rsidRPr="001B16E0">
        <w:t xml:space="preserve">     </w:t>
      </w:r>
      <w:r w:rsidR="00406DF4" w:rsidRPr="001B16E0">
        <w:t xml:space="preserve"> - 01 04 77 2 00 С1401 111 211  с суммы </w:t>
      </w:r>
      <w:r w:rsidR="0086309D" w:rsidRPr="001B16E0">
        <w:t>1421600 на сумму 1571600</w:t>
      </w:r>
    </w:p>
    <w:p w:rsidR="00406DF4" w:rsidRPr="001B16E0" w:rsidRDefault="00406DF4" w:rsidP="00406DF4">
      <w:pPr>
        <w:jc w:val="both"/>
      </w:pPr>
      <w:r w:rsidRPr="001B16E0">
        <w:t xml:space="preserve">     - 01 04 77 2 00 С1401 119 213  </w:t>
      </w:r>
      <w:r w:rsidR="0086309D" w:rsidRPr="001B16E0">
        <w:t xml:space="preserve">с суммы 423300 на сумму 473300 </w:t>
      </w:r>
      <w:r w:rsidRPr="001B16E0">
        <w:t>.</w:t>
      </w:r>
    </w:p>
    <w:p w:rsidR="00406DF4" w:rsidRPr="001B16E0" w:rsidRDefault="00406DF4" w:rsidP="00406DF4">
      <w:pPr>
        <w:jc w:val="both"/>
      </w:pPr>
    </w:p>
    <w:p w:rsidR="00406DF4" w:rsidRPr="001B16E0" w:rsidRDefault="00406DF4" w:rsidP="00406DF4">
      <w:pPr>
        <w:jc w:val="both"/>
      </w:pPr>
      <w:r w:rsidRPr="001B16E0">
        <w:t xml:space="preserve">     - 01 04 77 2 00 С1401 242 221   - </w:t>
      </w:r>
      <w:r w:rsidR="0086309D" w:rsidRPr="001B16E0">
        <w:t>с суммы 100 000 на сумму 150 000</w:t>
      </w:r>
      <w:r w:rsidRPr="001B16E0">
        <w:t>.</w:t>
      </w:r>
    </w:p>
    <w:p w:rsidR="00406DF4" w:rsidRPr="001B16E0" w:rsidRDefault="00406DF4" w:rsidP="00406DF4">
      <w:pPr>
        <w:jc w:val="both"/>
      </w:pPr>
      <w:r w:rsidRPr="001B16E0">
        <w:t xml:space="preserve">     - 01 04 77 2 00 С1401 242 226   - </w:t>
      </w:r>
      <w:r w:rsidR="0086309D" w:rsidRPr="001B16E0">
        <w:t>с суммы 200 000 на сумму 250 000</w:t>
      </w:r>
    </w:p>
    <w:p w:rsidR="00406DF4" w:rsidRPr="001B16E0" w:rsidRDefault="00406DF4" w:rsidP="00406DF4">
      <w:pPr>
        <w:jc w:val="both"/>
      </w:pPr>
      <w:r w:rsidRPr="001B16E0">
        <w:t xml:space="preserve">     - 01 04 77 2 00 С1401 242 310   -</w:t>
      </w:r>
      <w:r w:rsidR="0086309D" w:rsidRPr="001B16E0">
        <w:t xml:space="preserve"> с суммы 0 на сумму 100 000</w:t>
      </w:r>
    </w:p>
    <w:p w:rsidR="00406DF4" w:rsidRPr="001B16E0" w:rsidRDefault="00406DF4" w:rsidP="00406DF4">
      <w:pPr>
        <w:jc w:val="both"/>
      </w:pPr>
    </w:p>
    <w:p w:rsidR="0086309D" w:rsidRPr="001B16E0" w:rsidRDefault="00406DF4" w:rsidP="0086309D">
      <w:pPr>
        <w:jc w:val="both"/>
      </w:pPr>
      <w:r w:rsidRPr="001B16E0">
        <w:t xml:space="preserve">     - 01 04 77 2 00 С1401 244 223   - </w:t>
      </w:r>
      <w:r w:rsidR="0086309D" w:rsidRPr="001B16E0">
        <w:t>с суммы 294 000 на сумму 344 000</w:t>
      </w:r>
    </w:p>
    <w:p w:rsidR="0086309D" w:rsidRPr="001B16E0" w:rsidRDefault="00406DF4" w:rsidP="0086309D">
      <w:pPr>
        <w:jc w:val="both"/>
      </w:pPr>
      <w:r w:rsidRPr="001B16E0">
        <w:t xml:space="preserve">     - 01 04 77 2 00 С1401 244 226   - </w:t>
      </w:r>
      <w:r w:rsidR="0086309D" w:rsidRPr="001B16E0">
        <w:t>с суммы 200 000 на сумму 350 000</w:t>
      </w:r>
    </w:p>
    <w:p w:rsidR="00406DF4" w:rsidRPr="001B16E0" w:rsidRDefault="00406DF4" w:rsidP="00406DF4">
      <w:pPr>
        <w:jc w:val="both"/>
      </w:pPr>
      <w:r w:rsidRPr="001B16E0">
        <w:t>.</w:t>
      </w:r>
    </w:p>
    <w:p w:rsidR="005B1860" w:rsidRPr="001B16E0" w:rsidRDefault="005B1860" w:rsidP="00406DF4"/>
    <w:p w:rsidR="005B1860" w:rsidRPr="001B16E0" w:rsidRDefault="005B1860" w:rsidP="005B1860"/>
    <w:p w:rsidR="0086309D" w:rsidRPr="001B16E0" w:rsidRDefault="005B1860" w:rsidP="0086309D">
      <w:pPr>
        <w:rPr>
          <w:bCs/>
        </w:rPr>
      </w:pPr>
      <w:r w:rsidRPr="001B16E0">
        <w:t xml:space="preserve">  </w:t>
      </w:r>
      <w:r w:rsidR="0086309D" w:rsidRPr="001B16E0">
        <w:t xml:space="preserve">  -  в подраздел 13 раздел 01  «</w:t>
      </w:r>
      <w:r w:rsidR="0086309D" w:rsidRPr="001B16E0">
        <w:rPr>
          <w:bCs/>
        </w:rPr>
        <w:t xml:space="preserve">Другие общегосударственные вопросы» </w:t>
      </w:r>
      <w:r w:rsidR="0086309D" w:rsidRPr="001B16E0">
        <w:rPr>
          <w:b/>
          <w:bCs/>
          <w:sz w:val="22"/>
          <w:szCs w:val="22"/>
        </w:rPr>
        <w:t xml:space="preserve"> </w:t>
      </w:r>
      <w:r w:rsidR="0086309D" w:rsidRPr="001B16E0">
        <w:rPr>
          <w:bCs/>
        </w:rPr>
        <w:t>с суммы 255000 на сумму 355000 руб.;</w:t>
      </w:r>
    </w:p>
    <w:p w:rsidR="005B1860" w:rsidRPr="001B16E0" w:rsidRDefault="005B1860" w:rsidP="005B1860"/>
    <w:p w:rsidR="0086309D" w:rsidRPr="001B16E0" w:rsidRDefault="0086309D" w:rsidP="0086309D">
      <w:pPr>
        <w:jc w:val="both"/>
      </w:pPr>
      <w:r w:rsidRPr="001B16E0">
        <w:t xml:space="preserve">     - 01 13 76 1 00 П1404 880 296  - с суммы 50 000 на сумму 150 000</w:t>
      </w:r>
      <w:proofErr w:type="gramStart"/>
      <w:r w:rsidRPr="001B16E0">
        <w:t xml:space="preserve"> ;</w:t>
      </w:r>
      <w:proofErr w:type="gramEnd"/>
    </w:p>
    <w:p w:rsidR="0086309D" w:rsidRPr="001B16E0" w:rsidRDefault="0086309D" w:rsidP="0086309D">
      <w:pPr>
        <w:jc w:val="both"/>
      </w:pPr>
    </w:p>
    <w:p w:rsidR="0086309D" w:rsidRPr="001B16E0" w:rsidRDefault="0086309D" w:rsidP="0086309D">
      <w:pPr>
        <w:rPr>
          <w:bCs/>
        </w:rPr>
      </w:pPr>
      <w:r w:rsidRPr="001B16E0">
        <w:t xml:space="preserve">   -  в подраздел 08 раздел 04  «</w:t>
      </w:r>
      <w:r w:rsidRPr="001B16E0">
        <w:rPr>
          <w:bCs/>
        </w:rPr>
        <w:t xml:space="preserve">Транспорт»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>с суммы 0 на сумму 87000 руб.;</w:t>
      </w:r>
    </w:p>
    <w:p w:rsidR="0086309D" w:rsidRPr="001B16E0" w:rsidRDefault="0086309D" w:rsidP="0086309D">
      <w:pPr>
        <w:rPr>
          <w:bCs/>
        </w:rPr>
      </w:pPr>
    </w:p>
    <w:p w:rsidR="0086309D" w:rsidRPr="001B16E0" w:rsidRDefault="0086309D" w:rsidP="0086309D">
      <w:pPr>
        <w:jc w:val="both"/>
      </w:pPr>
      <w:r w:rsidRPr="001B16E0">
        <w:t xml:space="preserve">       - 04 08 11 3 01 П1426 540 251  - с суммы 0 на сумму  87 000  руб.</w:t>
      </w:r>
    </w:p>
    <w:p w:rsidR="0086309D" w:rsidRPr="001B16E0" w:rsidRDefault="0086309D" w:rsidP="0086309D">
      <w:pPr>
        <w:jc w:val="both"/>
      </w:pPr>
    </w:p>
    <w:p w:rsidR="0086309D" w:rsidRPr="001B16E0" w:rsidRDefault="0086309D" w:rsidP="0086309D">
      <w:r w:rsidRPr="001B16E0">
        <w:t>-  в подраздел 09 раздел 04  «Дорожное хозяйство</w:t>
      </w:r>
      <w:r w:rsidRPr="001B16E0">
        <w:rPr>
          <w:bCs/>
        </w:rPr>
        <w:t xml:space="preserve">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>с суммы 633367,00 на сумму 1033367,00 руб.;</w:t>
      </w:r>
    </w:p>
    <w:p w:rsidR="0086309D" w:rsidRPr="001B16E0" w:rsidRDefault="0086309D" w:rsidP="0086309D">
      <w:pPr>
        <w:jc w:val="both"/>
      </w:pPr>
      <w:r w:rsidRPr="001B16E0">
        <w:t xml:space="preserve">            04 09 11 2 01 С1424 244  225  - с суммы 633 367 на сумму 1 033 367</w:t>
      </w:r>
      <w:proofErr w:type="gramStart"/>
      <w:r w:rsidRPr="001B16E0">
        <w:t xml:space="preserve"> ;</w:t>
      </w:r>
      <w:proofErr w:type="gramEnd"/>
    </w:p>
    <w:p w:rsidR="005B1860" w:rsidRPr="001B16E0" w:rsidRDefault="005B1860" w:rsidP="005B1860"/>
    <w:p w:rsidR="00C212CA" w:rsidRDefault="00C212CA" w:rsidP="00C212CA">
      <w:pPr>
        <w:rPr>
          <w:bCs/>
        </w:rPr>
      </w:pPr>
      <w:r w:rsidRPr="001B16E0">
        <w:t xml:space="preserve">-  в подраздел </w:t>
      </w:r>
      <w:r>
        <w:t>12</w:t>
      </w:r>
      <w:r w:rsidRPr="001B16E0">
        <w:t xml:space="preserve"> раздел 04  «</w:t>
      </w:r>
      <w:r w:rsidRPr="00C212CA">
        <w:t>Другие вопросы в области национальной экономики</w:t>
      </w:r>
      <w:r w:rsidRPr="001B16E0">
        <w:rPr>
          <w:bCs/>
        </w:rPr>
        <w:t xml:space="preserve">» </w:t>
      </w:r>
      <w:r w:rsidRPr="001B16E0">
        <w:rPr>
          <w:b/>
          <w:bCs/>
          <w:sz w:val="22"/>
          <w:szCs w:val="22"/>
        </w:rPr>
        <w:t xml:space="preserve"> </w:t>
      </w:r>
      <w:r w:rsidRPr="001B16E0">
        <w:rPr>
          <w:bCs/>
        </w:rPr>
        <w:t xml:space="preserve">с суммы </w:t>
      </w:r>
      <w:r>
        <w:rPr>
          <w:bCs/>
        </w:rPr>
        <w:t>0</w:t>
      </w:r>
      <w:r w:rsidRPr="001B16E0">
        <w:rPr>
          <w:bCs/>
        </w:rPr>
        <w:t xml:space="preserve">,00 на сумму </w:t>
      </w:r>
      <w:r>
        <w:rPr>
          <w:bCs/>
        </w:rPr>
        <w:t>9 129,00</w:t>
      </w:r>
      <w:r w:rsidRPr="001B16E0">
        <w:rPr>
          <w:bCs/>
        </w:rPr>
        <w:t xml:space="preserve"> руб.;</w:t>
      </w:r>
    </w:p>
    <w:p w:rsidR="00C212CA" w:rsidRPr="001B16E0" w:rsidRDefault="00C212CA" w:rsidP="00C212CA"/>
    <w:p w:rsidR="00C212CA" w:rsidRPr="0020332B" w:rsidRDefault="00C212CA" w:rsidP="00C212CA">
      <w:pPr>
        <w:jc w:val="both"/>
      </w:pPr>
      <w:r>
        <w:t xml:space="preserve">             04 12 07 2 01 </w:t>
      </w:r>
      <w:r>
        <w:rPr>
          <w:lang w:val="en-US"/>
        </w:rPr>
        <w:t>S</w:t>
      </w:r>
      <w:r w:rsidRPr="00C212CA">
        <w:t>1500</w:t>
      </w:r>
      <w:r>
        <w:t> 244  22</w:t>
      </w:r>
      <w:r w:rsidRPr="00C212CA">
        <w:t>6</w:t>
      </w:r>
      <w:r>
        <w:t xml:space="preserve">  - 9 129 руб.</w:t>
      </w:r>
    </w:p>
    <w:p w:rsidR="005B1860" w:rsidRPr="001B16E0" w:rsidRDefault="005B1860" w:rsidP="005B1860"/>
    <w:p w:rsidR="003504C3" w:rsidRPr="001B16E0" w:rsidRDefault="00A534EC" w:rsidP="003504C3">
      <w:pPr>
        <w:rPr>
          <w:sz w:val="22"/>
        </w:rPr>
      </w:pPr>
      <w:r w:rsidRPr="001B16E0">
        <w:t>-  в подраздел 03 раздел 05  «Благоустройство» с суммы 2</w:t>
      </w:r>
      <w:r w:rsidR="0086309D" w:rsidRPr="001B16E0">
        <w:t>6</w:t>
      </w:r>
      <w:r w:rsidRPr="001B16E0">
        <w:t xml:space="preserve">85365 на сумму </w:t>
      </w:r>
      <w:r w:rsidR="00C212CA">
        <w:t>3 031 074,64</w:t>
      </w:r>
      <w:r w:rsidRPr="001B16E0">
        <w:t xml:space="preserve"> руб.</w:t>
      </w:r>
    </w:p>
    <w:p w:rsidR="008A7041" w:rsidRPr="001B16E0" w:rsidRDefault="008A7041" w:rsidP="004B6462">
      <w:pPr>
        <w:jc w:val="center"/>
        <w:rPr>
          <w:b/>
          <w:sz w:val="22"/>
        </w:rPr>
      </w:pPr>
    </w:p>
    <w:p w:rsidR="00A534EC" w:rsidRPr="001B16E0" w:rsidRDefault="00A534EC" w:rsidP="00A534EC">
      <w:pPr>
        <w:jc w:val="both"/>
      </w:pPr>
      <w:r w:rsidRPr="001B16E0">
        <w:t xml:space="preserve">      - 05 03  </w:t>
      </w:r>
      <w:r w:rsidR="0086309D" w:rsidRPr="001B16E0">
        <w:t>07 3 03 С1433</w:t>
      </w:r>
      <w:r w:rsidRPr="001B16E0">
        <w:t xml:space="preserve"> 244</w:t>
      </w:r>
      <w:r w:rsidRPr="001B16E0">
        <w:rPr>
          <w:lang w:val="en-US"/>
        </w:rPr>
        <w:t> </w:t>
      </w:r>
      <w:r w:rsidRPr="001B16E0">
        <w:t>22</w:t>
      </w:r>
      <w:r w:rsidR="0086309D" w:rsidRPr="001B16E0">
        <w:t>6</w:t>
      </w:r>
      <w:r w:rsidRPr="001B16E0">
        <w:t xml:space="preserve">  с суммы </w:t>
      </w:r>
      <w:r w:rsidR="0086309D" w:rsidRPr="001B16E0">
        <w:t>2 185 365</w:t>
      </w:r>
      <w:r w:rsidRPr="001B16E0">
        <w:t xml:space="preserve"> на сумму </w:t>
      </w:r>
      <w:r w:rsidR="0086309D" w:rsidRPr="001B16E0">
        <w:t>2 385 365</w:t>
      </w:r>
      <w:r w:rsidRPr="001B16E0">
        <w:t xml:space="preserve"> руб.</w:t>
      </w:r>
    </w:p>
    <w:p w:rsidR="00A534EC" w:rsidRPr="001B16E0" w:rsidRDefault="00A534EC" w:rsidP="00A534EC">
      <w:pPr>
        <w:jc w:val="both"/>
      </w:pPr>
      <w:r w:rsidRPr="001B16E0">
        <w:t xml:space="preserve">      - 05 03  18 1 0</w:t>
      </w:r>
      <w:r w:rsidR="000936A6" w:rsidRPr="001B16E0">
        <w:t>2</w:t>
      </w:r>
      <w:r w:rsidRPr="001B16E0">
        <w:t xml:space="preserve"> </w:t>
      </w:r>
      <w:r w:rsidR="000936A6" w:rsidRPr="001B16E0">
        <w:rPr>
          <w:lang w:val="en-US"/>
        </w:rPr>
        <w:t>L</w:t>
      </w:r>
      <w:r w:rsidR="0086309D" w:rsidRPr="001B16E0">
        <w:t>5551</w:t>
      </w:r>
      <w:r w:rsidRPr="001B16E0">
        <w:t xml:space="preserve"> 244</w:t>
      </w:r>
      <w:r w:rsidRPr="001B16E0">
        <w:rPr>
          <w:lang w:val="en-US"/>
        </w:rPr>
        <w:t> </w:t>
      </w:r>
      <w:r w:rsidRPr="001B16E0">
        <w:t xml:space="preserve">225  с суммы </w:t>
      </w:r>
      <w:r w:rsidR="0086309D" w:rsidRPr="001B16E0">
        <w:t>100 000</w:t>
      </w:r>
      <w:r w:rsidRPr="001B16E0">
        <w:t xml:space="preserve"> на сумму </w:t>
      </w:r>
      <w:r w:rsidR="00C212CA">
        <w:t>245 709,64</w:t>
      </w:r>
      <w:r w:rsidR="00F6386C" w:rsidRPr="001B16E0">
        <w:t xml:space="preserve"> </w:t>
      </w:r>
      <w:r w:rsidRPr="001B16E0">
        <w:t>руб.</w:t>
      </w:r>
    </w:p>
    <w:p w:rsidR="00DB066B" w:rsidRPr="001B16E0" w:rsidRDefault="00DB066B" w:rsidP="004B6462">
      <w:pPr>
        <w:jc w:val="center"/>
        <w:rPr>
          <w:b/>
          <w:sz w:val="22"/>
        </w:rPr>
      </w:pPr>
    </w:p>
    <w:p w:rsidR="00DB066B" w:rsidRPr="001B16E0" w:rsidRDefault="00DB066B" w:rsidP="004B6462">
      <w:pPr>
        <w:jc w:val="center"/>
        <w:rPr>
          <w:b/>
          <w:sz w:val="22"/>
        </w:rPr>
      </w:pPr>
    </w:p>
    <w:p w:rsidR="00465937" w:rsidRPr="001B16E0" w:rsidRDefault="003A79FC" w:rsidP="00FE1A66">
      <w:pPr>
        <w:rPr>
          <w:sz w:val="22"/>
        </w:rPr>
      </w:pPr>
      <w:r w:rsidRPr="001B16E0">
        <w:rPr>
          <w:sz w:val="22"/>
        </w:rPr>
        <w:t xml:space="preserve">  </w:t>
      </w:r>
    </w:p>
    <w:sectPr w:rsidR="00465937" w:rsidRPr="001B16E0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5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44807"/>
    <w:rsid w:val="00062613"/>
    <w:rsid w:val="00071F23"/>
    <w:rsid w:val="00076541"/>
    <w:rsid w:val="00080803"/>
    <w:rsid w:val="00085DE0"/>
    <w:rsid w:val="000936A6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B16E0"/>
    <w:rsid w:val="001D0AC7"/>
    <w:rsid w:val="001D0CA7"/>
    <w:rsid w:val="001D466C"/>
    <w:rsid w:val="001E73EB"/>
    <w:rsid w:val="002053D1"/>
    <w:rsid w:val="00226084"/>
    <w:rsid w:val="002422A7"/>
    <w:rsid w:val="002614D3"/>
    <w:rsid w:val="00276566"/>
    <w:rsid w:val="002B2D8C"/>
    <w:rsid w:val="002C7424"/>
    <w:rsid w:val="002F2CFA"/>
    <w:rsid w:val="00300598"/>
    <w:rsid w:val="00320B1D"/>
    <w:rsid w:val="0033127C"/>
    <w:rsid w:val="00331DC5"/>
    <w:rsid w:val="0034684B"/>
    <w:rsid w:val="003504C3"/>
    <w:rsid w:val="00361181"/>
    <w:rsid w:val="003627E4"/>
    <w:rsid w:val="00397AC1"/>
    <w:rsid w:val="003A79FC"/>
    <w:rsid w:val="003E43A4"/>
    <w:rsid w:val="00406DF4"/>
    <w:rsid w:val="0041672A"/>
    <w:rsid w:val="00422105"/>
    <w:rsid w:val="00436AE5"/>
    <w:rsid w:val="00465937"/>
    <w:rsid w:val="00477F10"/>
    <w:rsid w:val="00485052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7119A1"/>
    <w:rsid w:val="007221AB"/>
    <w:rsid w:val="00731054"/>
    <w:rsid w:val="007501C6"/>
    <w:rsid w:val="0075360A"/>
    <w:rsid w:val="00771BB5"/>
    <w:rsid w:val="007907B9"/>
    <w:rsid w:val="007B155C"/>
    <w:rsid w:val="007C11E6"/>
    <w:rsid w:val="007F3F97"/>
    <w:rsid w:val="00804091"/>
    <w:rsid w:val="00821CED"/>
    <w:rsid w:val="00836618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961D43"/>
    <w:rsid w:val="0099206B"/>
    <w:rsid w:val="00997AE9"/>
    <w:rsid w:val="009A1210"/>
    <w:rsid w:val="009A3B2C"/>
    <w:rsid w:val="009B2348"/>
    <w:rsid w:val="009C5A28"/>
    <w:rsid w:val="009D3C9A"/>
    <w:rsid w:val="009D78E2"/>
    <w:rsid w:val="009F3119"/>
    <w:rsid w:val="009F72C8"/>
    <w:rsid w:val="00A157F2"/>
    <w:rsid w:val="00A30142"/>
    <w:rsid w:val="00A3604B"/>
    <w:rsid w:val="00A534EC"/>
    <w:rsid w:val="00A54CDB"/>
    <w:rsid w:val="00A8145B"/>
    <w:rsid w:val="00A82D59"/>
    <w:rsid w:val="00A95177"/>
    <w:rsid w:val="00AA1890"/>
    <w:rsid w:val="00AC3DC6"/>
    <w:rsid w:val="00AF3E00"/>
    <w:rsid w:val="00B02776"/>
    <w:rsid w:val="00B54F8F"/>
    <w:rsid w:val="00B83CC6"/>
    <w:rsid w:val="00BD3065"/>
    <w:rsid w:val="00BE48E8"/>
    <w:rsid w:val="00C10C83"/>
    <w:rsid w:val="00C212CA"/>
    <w:rsid w:val="00C4242E"/>
    <w:rsid w:val="00C43683"/>
    <w:rsid w:val="00C45219"/>
    <w:rsid w:val="00C61567"/>
    <w:rsid w:val="00C70EC2"/>
    <w:rsid w:val="00C943A5"/>
    <w:rsid w:val="00CB2498"/>
    <w:rsid w:val="00CB71BA"/>
    <w:rsid w:val="00CD12F9"/>
    <w:rsid w:val="00CD3BA8"/>
    <w:rsid w:val="00D00A75"/>
    <w:rsid w:val="00D14C01"/>
    <w:rsid w:val="00D213E6"/>
    <w:rsid w:val="00D52090"/>
    <w:rsid w:val="00D77EE5"/>
    <w:rsid w:val="00D836D0"/>
    <w:rsid w:val="00DB066B"/>
    <w:rsid w:val="00DB0982"/>
    <w:rsid w:val="00DF78D4"/>
    <w:rsid w:val="00E028AC"/>
    <w:rsid w:val="00E5103D"/>
    <w:rsid w:val="00E602EF"/>
    <w:rsid w:val="00E62EE3"/>
    <w:rsid w:val="00E71619"/>
    <w:rsid w:val="00E75FE1"/>
    <w:rsid w:val="00EA2B9B"/>
    <w:rsid w:val="00EB5135"/>
    <w:rsid w:val="00EB635D"/>
    <w:rsid w:val="00EB741F"/>
    <w:rsid w:val="00EC0CA5"/>
    <w:rsid w:val="00EF1063"/>
    <w:rsid w:val="00EF3B9B"/>
    <w:rsid w:val="00F02A8B"/>
    <w:rsid w:val="00F26A3D"/>
    <w:rsid w:val="00F6386C"/>
    <w:rsid w:val="00F6563B"/>
    <w:rsid w:val="00F748D4"/>
    <w:rsid w:val="00F85BF8"/>
    <w:rsid w:val="00F91FD6"/>
    <w:rsid w:val="00FA069B"/>
    <w:rsid w:val="00FB665C"/>
    <w:rsid w:val="00FB768E"/>
    <w:rsid w:val="00FC1080"/>
    <w:rsid w:val="00FE1A66"/>
    <w:rsid w:val="00FF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19</cp:revision>
  <cp:lastPrinted>2019-01-29T11:09:00Z</cp:lastPrinted>
  <dcterms:created xsi:type="dcterms:W3CDTF">2017-01-22T13:53:00Z</dcterms:created>
  <dcterms:modified xsi:type="dcterms:W3CDTF">2019-01-29T11:09:00Z</dcterms:modified>
</cp:coreProperties>
</file>