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50" w:rsidRPr="007A2BA0" w:rsidRDefault="008513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8403590"/>
            <wp:effectExtent l="19050" t="0" r="0" b="0"/>
            <wp:docPr id="1" name="Рисунок 0" descr="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F2" w:rsidRDefault="000C5EF2" w:rsidP="00736A78">
      <w:pPr>
        <w:jc w:val="center"/>
      </w:pPr>
    </w:p>
    <w:p w:rsidR="008513F7" w:rsidRDefault="008513F7" w:rsidP="00736A78">
      <w:pPr>
        <w:jc w:val="center"/>
      </w:pPr>
    </w:p>
    <w:p w:rsidR="008513F7" w:rsidRDefault="008513F7" w:rsidP="00736A78">
      <w:pPr>
        <w:jc w:val="center"/>
      </w:pPr>
    </w:p>
    <w:p w:rsidR="008513F7" w:rsidRDefault="008513F7" w:rsidP="00736A78">
      <w:pPr>
        <w:jc w:val="center"/>
      </w:pP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sz w:val="28"/>
          <w:szCs w:val="28"/>
        </w:rPr>
        <w:lastRenderedPageBreak/>
        <w:t xml:space="preserve">  </w:t>
      </w:r>
      <w:r w:rsidRPr="00D36D0B">
        <w:rPr>
          <w:b/>
          <w:sz w:val="28"/>
          <w:szCs w:val="28"/>
        </w:rPr>
        <w:t xml:space="preserve">Пояснительная записка к отчету </w:t>
      </w: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0B7C60" w:rsidRDefault="00736A78" w:rsidP="000B7C60">
      <w:pPr>
        <w:jc w:val="center"/>
        <w:rPr>
          <w:sz w:val="28"/>
          <w:szCs w:val="28"/>
        </w:rPr>
      </w:pPr>
      <w:r w:rsidRPr="00D36D0B">
        <w:rPr>
          <w:b/>
          <w:sz w:val="28"/>
          <w:szCs w:val="28"/>
        </w:rPr>
        <w:t xml:space="preserve">«поселок </w:t>
      </w:r>
      <w:proofErr w:type="spellStart"/>
      <w:r w:rsidRPr="00D36D0B">
        <w:rPr>
          <w:b/>
          <w:sz w:val="28"/>
          <w:szCs w:val="28"/>
        </w:rPr>
        <w:t>Касторное</w:t>
      </w:r>
      <w:proofErr w:type="spellEnd"/>
      <w:r w:rsidRPr="00D36D0B">
        <w:rPr>
          <w:b/>
          <w:sz w:val="28"/>
          <w:szCs w:val="28"/>
        </w:rPr>
        <w:t xml:space="preserve">» за </w:t>
      </w:r>
      <w:r w:rsidR="00447C75">
        <w:rPr>
          <w:b/>
          <w:sz w:val="28"/>
          <w:szCs w:val="28"/>
          <w:lang w:val="en-US"/>
        </w:rPr>
        <w:t>I</w:t>
      </w:r>
      <w:r w:rsidRPr="00D36D0B">
        <w:rPr>
          <w:b/>
          <w:sz w:val="28"/>
          <w:szCs w:val="28"/>
        </w:rPr>
        <w:t xml:space="preserve"> квартал 201</w:t>
      </w:r>
      <w:r w:rsidR="00AC219A">
        <w:rPr>
          <w:b/>
          <w:sz w:val="28"/>
          <w:szCs w:val="28"/>
        </w:rPr>
        <w:t>9</w:t>
      </w:r>
      <w:r w:rsidRPr="00D36D0B">
        <w:rPr>
          <w:b/>
          <w:sz w:val="28"/>
          <w:szCs w:val="28"/>
        </w:rPr>
        <w:t xml:space="preserve"> год.</w:t>
      </w:r>
      <w:r w:rsidR="006D7481">
        <w:rPr>
          <w:sz w:val="28"/>
          <w:szCs w:val="28"/>
        </w:rPr>
        <w:t xml:space="preserve">                              </w:t>
      </w:r>
    </w:p>
    <w:p w:rsidR="00AC219A" w:rsidRDefault="000B7C60" w:rsidP="00AC2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1 квартал 2018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2C273D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поступило доходов в сумме 2023370,92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2023370,92 рублей.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 1 квартале 2019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за  1 квартал 2019 год составила 2064667,34 рублей из них: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146033,60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AC219A" w:rsidRPr="00CB7DE8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1067240,07 рублей в том   числе:</w:t>
      </w:r>
    </w:p>
    <w:p w:rsidR="00AC219A" w:rsidRPr="002C273D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>
        <w:rPr>
          <w:sz w:val="28"/>
          <w:szCs w:val="28"/>
        </w:rPr>
        <w:t>407412,36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>
        <w:rPr>
          <w:sz w:val="28"/>
          <w:szCs w:val="28"/>
        </w:rPr>
        <w:t>399129,36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>
        <w:rPr>
          <w:sz w:val="28"/>
          <w:szCs w:val="28"/>
        </w:rPr>
        <w:t>26200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AC219A" w:rsidRPr="002C273D" w:rsidRDefault="00AC219A" w:rsidP="00AC219A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>
        <w:rPr>
          <w:sz w:val="28"/>
          <w:szCs w:val="28"/>
        </w:rPr>
        <w:t>659827,71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AC219A" w:rsidRDefault="00AC219A" w:rsidP="00AC21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- 24000,00 рублей; (0106)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77622 рублей;(0113)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394326,88 рублей; (0409)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жилищное хозяйство – 2535,80 рублей;(0501)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 352908,99 рублей; (0503)</w:t>
      </w:r>
    </w:p>
    <w:p w:rsidR="00736A78" w:rsidRPr="00D36D0B" w:rsidRDefault="00736A78" w:rsidP="00AC219A">
      <w:pPr>
        <w:jc w:val="both"/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A2BA0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  <w:r w:rsidRPr="00D36D0B">
        <w:rPr>
          <w:b/>
          <w:sz w:val="28"/>
          <w:szCs w:val="28"/>
        </w:rPr>
        <w:t xml:space="preserve"> </w:t>
      </w: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p w:rsidR="008513F7" w:rsidRDefault="008513F7" w:rsidP="00736A78">
      <w:pPr>
        <w:rPr>
          <w:b/>
          <w:sz w:val="28"/>
          <w:szCs w:val="28"/>
        </w:rPr>
      </w:pPr>
    </w:p>
    <w:tbl>
      <w:tblPr>
        <w:tblW w:w="11383" w:type="dxa"/>
        <w:tblInd w:w="93" w:type="dxa"/>
        <w:tblLook w:val="04A0"/>
      </w:tblPr>
      <w:tblGrid>
        <w:gridCol w:w="836"/>
        <w:gridCol w:w="760"/>
        <w:gridCol w:w="1304"/>
        <w:gridCol w:w="16"/>
        <w:gridCol w:w="707"/>
        <w:gridCol w:w="127"/>
        <w:gridCol w:w="111"/>
        <w:gridCol w:w="1920"/>
        <w:gridCol w:w="79"/>
        <w:gridCol w:w="31"/>
        <w:gridCol w:w="387"/>
        <w:gridCol w:w="496"/>
        <w:gridCol w:w="496"/>
        <w:gridCol w:w="150"/>
        <w:gridCol w:w="29"/>
        <w:gridCol w:w="484"/>
        <w:gridCol w:w="661"/>
        <w:gridCol w:w="386"/>
        <w:gridCol w:w="26"/>
        <w:gridCol w:w="155"/>
        <w:gridCol w:w="545"/>
        <w:gridCol w:w="388"/>
        <w:gridCol w:w="486"/>
        <w:gridCol w:w="24"/>
        <w:gridCol w:w="222"/>
        <w:gridCol w:w="186"/>
        <w:gridCol w:w="371"/>
      </w:tblGrid>
      <w:tr w:rsidR="008513F7" w:rsidRPr="008513F7" w:rsidTr="008513F7">
        <w:trPr>
          <w:trHeight w:val="225"/>
        </w:trPr>
        <w:tc>
          <w:tcPr>
            <w:tcW w:w="100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приложение 1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3F7" w:rsidRPr="008513F7" w:rsidTr="008513F7">
        <w:trPr>
          <w:trHeight w:val="645"/>
        </w:trPr>
        <w:tc>
          <w:tcPr>
            <w:tcW w:w="113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Источники финансирования  бюджета муниципального образования "поселок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                       </w:t>
            </w:r>
          </w:p>
        </w:tc>
      </w:tr>
      <w:tr w:rsidR="008513F7" w:rsidRPr="008513F7" w:rsidTr="008513F7">
        <w:trPr>
          <w:trHeight w:val="1253"/>
        </w:trPr>
        <w:tc>
          <w:tcPr>
            <w:tcW w:w="15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7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513F7" w:rsidRPr="008513F7" w:rsidTr="008513F7">
        <w:trPr>
          <w:trHeight w:val="33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513F7" w:rsidRPr="008513F7" w:rsidTr="008513F7">
        <w:trPr>
          <w:trHeight w:val="439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1 541 838,64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41 296,42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1 500 542,22</w:t>
            </w:r>
          </w:p>
        </w:tc>
      </w:tr>
      <w:tr w:rsidR="008513F7" w:rsidRPr="008513F7" w:rsidTr="008513F7">
        <w:trPr>
          <w:trHeight w:val="31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1 541 838,64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41 296,42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1 500 542,22</w:t>
            </w:r>
          </w:p>
        </w:tc>
      </w:tr>
      <w:tr w:rsidR="008513F7" w:rsidRPr="008513F7" w:rsidTr="008513F7">
        <w:trPr>
          <w:trHeight w:val="660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13 593 110,00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3 976 110,18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9 616 999,82</w:t>
            </w:r>
          </w:p>
        </w:tc>
      </w:tr>
      <w:tr w:rsidR="008513F7" w:rsidRPr="008513F7" w:rsidTr="008513F7">
        <w:trPr>
          <w:trHeight w:val="31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13 593 110,00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3 976 110,18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64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13 593 110,00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3 976 110,18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61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13 593 110,00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3 976 110,18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76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13 593 110,00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3 976 110,18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49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4 017 406,60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11 117 542,04</w:t>
            </w:r>
          </w:p>
        </w:tc>
      </w:tr>
      <w:tr w:rsidR="008513F7" w:rsidRPr="008513F7" w:rsidTr="008513F7">
        <w:trPr>
          <w:trHeight w:val="31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4 017 406,60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630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4 017 406,60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540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4 017 406,60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49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4 017 406,60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8513F7" w:rsidRPr="008513F7" w:rsidTr="008513F7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3F7">
              <w:rPr>
                <w:rFonts w:ascii="Arial" w:hAnsi="Arial" w:cs="Arial"/>
                <w:color w:val="000000"/>
                <w:sz w:val="18"/>
                <w:szCs w:val="18"/>
              </w:rPr>
              <w:t>приложение 2</w:t>
            </w:r>
          </w:p>
        </w:tc>
      </w:tr>
      <w:tr w:rsidR="008513F7" w:rsidRPr="008513F7" w:rsidTr="008513F7">
        <w:trPr>
          <w:gridAfter w:val="4"/>
          <w:wAfter w:w="803" w:type="dxa"/>
          <w:trHeight w:val="705"/>
        </w:trPr>
        <w:tc>
          <w:tcPr>
            <w:tcW w:w="105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I квартал 2019 года.                          </w:t>
            </w:r>
          </w:p>
        </w:tc>
      </w:tr>
      <w:tr w:rsidR="008513F7" w:rsidRPr="008513F7" w:rsidTr="008513F7">
        <w:trPr>
          <w:gridAfter w:val="4"/>
          <w:wAfter w:w="803" w:type="dxa"/>
          <w:trHeight w:val="675"/>
        </w:trPr>
        <w:tc>
          <w:tcPr>
            <w:tcW w:w="2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513F7" w:rsidRPr="008513F7" w:rsidTr="008513F7">
        <w:trPr>
          <w:gridAfter w:val="4"/>
          <w:wAfter w:w="803" w:type="dxa"/>
          <w:trHeight w:val="334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513F7" w:rsidRPr="008513F7" w:rsidTr="008513F7">
        <w:trPr>
          <w:gridAfter w:val="4"/>
          <w:wAfter w:w="803" w:type="dxa"/>
          <w:trHeight w:val="462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13 593 110,00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2 023 370,92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11 569 739,08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10 003 619,00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2 023 370,92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7 980 248,08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5 099 276,00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951 053,96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4 148 222,04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5 099 276,00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951 053,96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4 148 222,04</w:t>
            </w:r>
          </w:p>
        </w:tc>
      </w:tr>
      <w:tr w:rsidR="008513F7" w:rsidRPr="008513F7" w:rsidTr="008513F7">
        <w:trPr>
          <w:gridAfter w:val="4"/>
          <w:wAfter w:w="803" w:type="dxa"/>
          <w:trHeight w:val="20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5 083 163,00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949 840,27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4 133 322,73</w:t>
            </w:r>
          </w:p>
        </w:tc>
      </w:tr>
      <w:tr w:rsidR="008513F7" w:rsidRPr="008513F7" w:rsidTr="008513F7">
        <w:trPr>
          <w:gridAfter w:val="4"/>
          <w:wAfter w:w="803" w:type="dxa"/>
          <w:trHeight w:val="31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12 548,00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962,81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11 585,19</w:t>
            </w:r>
          </w:p>
        </w:tc>
      </w:tr>
      <w:tr w:rsidR="008513F7" w:rsidRPr="008513F7" w:rsidTr="008513F7">
        <w:trPr>
          <w:gridAfter w:val="4"/>
          <w:wAfter w:w="803" w:type="dxa"/>
          <w:trHeight w:val="13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3 565,00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250,88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3 314,12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633 367,00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171 014,75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462 352,25</w:t>
            </w:r>
          </w:p>
        </w:tc>
      </w:tr>
      <w:tr w:rsidR="008513F7" w:rsidRPr="008513F7" w:rsidTr="008513F7">
        <w:trPr>
          <w:gridAfter w:val="4"/>
          <w:wAfter w:w="803" w:type="dxa"/>
          <w:trHeight w:val="69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633 367,00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171 014,75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462 352,25</w:t>
            </w:r>
          </w:p>
        </w:tc>
      </w:tr>
      <w:tr w:rsidR="008513F7" w:rsidRPr="008513F7" w:rsidTr="008513F7">
        <w:trPr>
          <w:gridAfter w:val="4"/>
          <w:wAfter w:w="803" w:type="dxa"/>
          <w:trHeight w:val="18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229 676,00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75 125,58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154 550,42</w:t>
            </w:r>
          </w:p>
        </w:tc>
      </w:tr>
      <w:tr w:rsidR="008513F7" w:rsidRPr="008513F7" w:rsidTr="008513F7">
        <w:trPr>
          <w:gridAfter w:val="4"/>
          <w:wAfter w:w="803" w:type="dxa"/>
          <w:trHeight w:val="29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229 676,00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75 125,58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154 550,42</w:t>
            </w:r>
          </w:p>
        </w:tc>
      </w:tr>
      <w:tr w:rsidR="008513F7" w:rsidRPr="008513F7" w:rsidTr="008513F7">
        <w:trPr>
          <w:gridAfter w:val="4"/>
          <w:wAfter w:w="803" w:type="dxa"/>
          <w:trHeight w:val="249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1 609,00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524,90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1 084,10</w:t>
            </w:r>
          </w:p>
        </w:tc>
      </w:tr>
      <w:tr w:rsidR="008513F7" w:rsidRPr="008513F7" w:rsidTr="008513F7">
        <w:trPr>
          <w:gridAfter w:val="4"/>
          <w:wAfter w:w="803" w:type="dxa"/>
          <w:trHeight w:val="36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1 609,00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524,90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1 084,10</w:t>
            </w:r>
          </w:p>
        </w:tc>
      </w:tr>
      <w:tr w:rsidR="008513F7" w:rsidRPr="008513F7" w:rsidTr="008513F7">
        <w:trPr>
          <w:gridAfter w:val="4"/>
          <w:wAfter w:w="803" w:type="dxa"/>
          <w:trHeight w:val="20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444 791,00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110 149,56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334 641,44</w:t>
            </w:r>
          </w:p>
        </w:tc>
      </w:tr>
      <w:tr w:rsidR="008513F7" w:rsidRPr="008513F7" w:rsidTr="008513F7">
        <w:trPr>
          <w:gridAfter w:val="4"/>
          <w:wAfter w:w="803" w:type="dxa"/>
          <w:trHeight w:val="31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444 791,00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110 149,56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334 641,44</w:t>
            </w:r>
          </w:p>
        </w:tc>
      </w:tr>
      <w:tr w:rsidR="008513F7" w:rsidRPr="008513F7" w:rsidTr="008513F7">
        <w:trPr>
          <w:gridAfter w:val="4"/>
          <w:wAfter w:w="803" w:type="dxa"/>
          <w:trHeight w:val="18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42 709,00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14 785,29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513F7" w:rsidRPr="008513F7" w:rsidTr="008513F7">
        <w:trPr>
          <w:gridAfter w:val="4"/>
          <w:wAfter w:w="803" w:type="dxa"/>
          <w:trHeight w:val="29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42 709,00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14 785,29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199 805,00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24 035,00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175 770,00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199 805,00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24 035,00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175 770,00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199 805,00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24 035,00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175 770,00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3 431 637,00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726 573,84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2 705 063,16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712 738,00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20 035,71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692 702,29</w:t>
            </w:r>
          </w:p>
        </w:tc>
      </w:tr>
      <w:tr w:rsidR="008513F7" w:rsidRPr="008513F7" w:rsidTr="008513F7">
        <w:trPr>
          <w:gridAfter w:val="4"/>
          <w:wAfter w:w="803" w:type="dxa"/>
          <w:trHeight w:val="11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712 738,00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20 035,71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692 702,29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2 718 899,00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706 538,13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2 012 360,87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1 821 601,00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657 097,88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1 164 503,12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1 821 601,00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657 097,88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1 164 503,12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897 298,00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49 440,25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847 857,75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897 298,00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49 440,25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847 857,75</w:t>
            </w:r>
          </w:p>
        </w:tc>
      </w:tr>
      <w:tr w:rsidR="008513F7" w:rsidRPr="008513F7" w:rsidTr="008513F7">
        <w:trPr>
          <w:gridAfter w:val="4"/>
          <w:wAfter w:w="803" w:type="dxa"/>
          <w:trHeight w:val="11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588 797,00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120 646,04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468 150,96</w:t>
            </w:r>
          </w:p>
        </w:tc>
      </w:tr>
      <w:tr w:rsidR="008513F7" w:rsidRPr="008513F7" w:rsidTr="008513F7">
        <w:trPr>
          <w:gridAfter w:val="4"/>
          <w:wAfter w:w="803" w:type="dxa"/>
          <w:trHeight w:val="27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588 797,00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120 646,04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468 150,96</w:t>
            </w:r>
          </w:p>
        </w:tc>
      </w:tr>
      <w:tr w:rsidR="008513F7" w:rsidRPr="008513F7" w:rsidTr="008513F7">
        <w:trPr>
          <w:gridAfter w:val="4"/>
          <w:wAfter w:w="803" w:type="dxa"/>
          <w:trHeight w:val="18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345 597,00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99 803,90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245 793,10</w:t>
            </w:r>
          </w:p>
        </w:tc>
      </w:tr>
      <w:tr w:rsidR="008513F7" w:rsidRPr="008513F7" w:rsidTr="008513F7">
        <w:trPr>
          <w:gridAfter w:val="4"/>
          <w:wAfter w:w="803" w:type="dxa"/>
          <w:trHeight w:val="22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345 597,00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99 803,90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245 793,10</w:t>
            </w:r>
          </w:p>
        </w:tc>
      </w:tr>
      <w:tr w:rsidR="008513F7" w:rsidRPr="008513F7" w:rsidTr="008513F7">
        <w:trPr>
          <w:gridAfter w:val="4"/>
          <w:wAfter w:w="803" w:type="dxa"/>
          <w:trHeight w:val="22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243 200,00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20 842,14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222 357,86</w:t>
            </w:r>
          </w:p>
        </w:tc>
      </w:tr>
      <w:tr w:rsidR="008513F7" w:rsidRPr="008513F7" w:rsidTr="008513F7">
        <w:trPr>
          <w:gridAfter w:val="4"/>
          <w:wAfter w:w="803" w:type="dxa"/>
          <w:trHeight w:val="18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243 200,00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20 842,14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222 357,86</w:t>
            </w:r>
          </w:p>
        </w:tc>
      </w:tr>
      <w:tr w:rsidR="008513F7" w:rsidRPr="008513F7" w:rsidTr="008513F7">
        <w:trPr>
          <w:gridAfter w:val="4"/>
          <w:wAfter w:w="803" w:type="dxa"/>
          <w:trHeight w:val="69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30 047,33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19 952,67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30 047,33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19 952,67</w:t>
            </w:r>
          </w:p>
        </w:tc>
      </w:tr>
      <w:tr w:rsidR="008513F7" w:rsidRPr="008513F7" w:rsidTr="008513F7">
        <w:trPr>
          <w:gridAfter w:val="4"/>
          <w:wAfter w:w="803" w:type="dxa"/>
          <w:trHeight w:val="114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30 047,33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19 952,67</w:t>
            </w:r>
          </w:p>
        </w:tc>
      </w:tr>
      <w:tr w:rsidR="008513F7" w:rsidRPr="008513F7" w:rsidTr="008513F7">
        <w:trPr>
          <w:gridAfter w:val="4"/>
          <w:wAfter w:w="803" w:type="dxa"/>
          <w:trHeight w:val="13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30 047,33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19 952,67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3 589 491,00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3 589 491,00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3 589 491,00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3 589 491,00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</w:tr>
      <w:tr w:rsidR="008513F7" w:rsidRPr="008513F7" w:rsidTr="008513F7">
        <w:trPr>
          <w:gridAfter w:val="4"/>
          <w:wAfter w:w="803" w:type="dxa"/>
          <w:trHeight w:val="69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000 2 02 15001 13 0000 150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1 375 156,00</w:t>
            </w:r>
          </w:p>
        </w:tc>
      </w:tr>
      <w:tr w:rsidR="008513F7" w:rsidRPr="008513F7" w:rsidTr="008513F7">
        <w:trPr>
          <w:gridAfter w:val="4"/>
          <w:wAfter w:w="803" w:type="dxa"/>
          <w:trHeight w:val="69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2 214 335,00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2 214 335,00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2 193 036,00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2 193 036,00</w:t>
            </w:r>
          </w:p>
        </w:tc>
      </w:tr>
      <w:tr w:rsidR="008513F7" w:rsidRPr="008513F7" w:rsidTr="008513F7">
        <w:trPr>
          <w:gridAfter w:val="4"/>
          <w:wAfter w:w="803" w:type="dxa"/>
          <w:trHeight w:val="91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000 2 02 25555 13 0000 150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2 193 036,00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2 193 036,00</w:t>
            </w:r>
          </w:p>
        </w:tc>
      </w:tr>
      <w:tr w:rsidR="008513F7" w:rsidRPr="008513F7" w:rsidTr="008513F7">
        <w:trPr>
          <w:gridAfter w:val="4"/>
          <w:wAfter w:w="803" w:type="dxa"/>
          <w:trHeight w:val="300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4"/>
          <w:wAfter w:w="803" w:type="dxa"/>
          <w:trHeight w:val="465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000 2 02 29999 13 0000 150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1"/>
          <w:wAfter w:w="557" w:type="dxa"/>
          <w:trHeight w:val="225"/>
        </w:trPr>
        <w:tc>
          <w:tcPr>
            <w:tcW w:w="106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приложение 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3F7" w:rsidRPr="008513F7" w:rsidTr="008513F7">
        <w:trPr>
          <w:gridAfter w:val="1"/>
          <w:wAfter w:w="557" w:type="dxa"/>
          <w:trHeight w:val="960"/>
        </w:trPr>
        <w:tc>
          <w:tcPr>
            <w:tcW w:w="108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муниципального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 I квартал 2019 года по разделам и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8513F7" w:rsidRPr="008513F7" w:rsidTr="008513F7">
        <w:trPr>
          <w:gridAfter w:val="1"/>
          <w:wAfter w:w="557" w:type="dxa"/>
          <w:trHeight w:val="675"/>
        </w:trPr>
        <w:tc>
          <w:tcPr>
            <w:tcW w:w="2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8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20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2 064 667,34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13 070 281,30</w:t>
            </w:r>
          </w:p>
        </w:tc>
      </w:tr>
      <w:tr w:rsidR="008513F7" w:rsidRPr="008513F7" w:rsidTr="008513F7">
        <w:trPr>
          <w:gridAfter w:val="1"/>
          <w:wAfter w:w="557" w:type="dxa"/>
          <w:trHeight w:val="28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2 064 667,34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13 070 281,30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7 745 880,00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1 314 895,67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6 430 984,33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677 600,00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116 800,00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560 800,00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204 640,00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29 233,60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175 406,40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6 463 065,00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1 067 240,07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5 395 824,93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2 366 760,00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399 129,36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1 967 630,64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2 366 760,00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399 129,36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1 967 630,64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1 822 080,00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316 756,80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1 505 323,20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544 680,00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82 372,56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462 307,44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8 283,00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17 917,00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8 283,00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17 917,00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2 960,00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8 540,00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12 700,00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5 323,00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7 377,00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323 852,59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1 721 047,41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323 852,59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1 721 047,41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1 571 600,00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257 471,73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1 314 128,27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473 300,00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66 380,86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406 919,14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331 394,12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1 612 605,88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331 394,12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1 612 605,88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68 937,06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511 062,94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1 364 000,00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262 457,06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1 101 542,94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4 581,00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16 419,00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4 581,00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16 419,00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18 300,00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4 038,00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14 262,00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543,00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1 657,00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77 622,00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277 378,00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"Модернизация и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развитие инновационной деятельности в обрабатывающих отраслях промышленного комплекса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109 218,00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109 218,00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Отдельные мероприятия в области гражданской обороны, защиты населения и территорий от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1 400 795,00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1 006 468,12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280 428,00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280 428,00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5 731 210,64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355 444,79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5 375 765,85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5 224 110,64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4 871 201,65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2 432 456,01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2 432 456,01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Основное мероприятие "Поддержка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а(</w:t>
            </w:r>
            <w:proofErr w:type="gram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вне соглашения)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 "Формирование комфортной городской среды"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1"/>
          <w:wAfter w:w="557" w:type="dxa"/>
          <w:trHeight w:val="454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1 541 838,64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41 296,42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  <w:tr w:rsidR="008513F7" w:rsidRPr="008513F7" w:rsidTr="008513F7">
        <w:trPr>
          <w:gridAfter w:val="2"/>
          <w:wAfter w:w="743" w:type="dxa"/>
          <w:trHeight w:val="225"/>
        </w:trPr>
        <w:tc>
          <w:tcPr>
            <w:tcW w:w="106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приложение 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F7" w:rsidRPr="008513F7" w:rsidRDefault="008513F7" w:rsidP="008513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3F7" w:rsidRPr="008513F7" w:rsidTr="008513F7">
        <w:trPr>
          <w:gridAfter w:val="2"/>
          <w:wAfter w:w="743" w:type="dxa"/>
          <w:trHeight w:val="960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муниципального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облразования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"поселок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Касторенского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за  I квартал  2019 года по разделам и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подразделам</w:t>
            </w:r>
            <w:proofErr w:type="gram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,ц</w:t>
            </w:r>
            <w:proofErr w:type="gram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елевым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статьям и видам расходов функциональной </w:t>
            </w:r>
            <w:proofErr w:type="spellStart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класификации</w:t>
            </w:r>
            <w:proofErr w:type="spellEnd"/>
            <w:r w:rsidRPr="00851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бюджета .</w:t>
            </w:r>
          </w:p>
        </w:tc>
      </w:tr>
      <w:tr w:rsidR="008513F7" w:rsidRPr="008513F7" w:rsidTr="008513F7">
        <w:trPr>
          <w:gridAfter w:val="2"/>
          <w:wAfter w:w="743" w:type="dxa"/>
          <w:trHeight w:val="690"/>
        </w:trPr>
        <w:tc>
          <w:tcPr>
            <w:tcW w:w="2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95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8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3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513F7" w:rsidRPr="008513F7" w:rsidTr="008513F7">
        <w:trPr>
          <w:gridAfter w:val="2"/>
          <w:wAfter w:w="743" w:type="dxa"/>
          <w:trHeight w:val="330"/>
        </w:trPr>
        <w:tc>
          <w:tcPr>
            <w:tcW w:w="2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2 064 667,34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13 070 281,30</w:t>
            </w:r>
          </w:p>
        </w:tc>
      </w:tr>
      <w:tr w:rsidR="008513F7" w:rsidRPr="008513F7" w:rsidTr="008513F7">
        <w:trPr>
          <w:gridAfter w:val="2"/>
          <w:wAfter w:w="743" w:type="dxa"/>
          <w:trHeight w:val="28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001 0000 0000000000 000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15 134 948,64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2 064 667,34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13 070 281,30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7 745 880,00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1 314 895,67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6 430 984,33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882 240,00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146 033,60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736 206,40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677 600,00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116 800,00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560 800,00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204 640,00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29 233,60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175 406,40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6 463 065,00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1 067 240,07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5 395 824,93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60 205,00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0010104 7300000000 000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2 392 960,00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407 412,36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1 985 547,64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2 366 760,00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399 129,36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1 967 630,64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2 366 760,00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399 129,36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1 967 630,64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1 822 080,00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316 756,80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1 505 323,20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544 680,00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82 372,56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462 307,44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8 283,00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17 917,00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8 283,00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17 917,00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2 960,00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8 540,00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12 700,00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5 323,00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7 377,00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659 827,71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3 350 072,29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323 852,59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1 721 047,41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323 852,59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1 721 047,41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1 571 600,00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257 471,73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1 314 128,27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473 300,00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66 380,86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406 919,14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331 394,12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1 612 605,88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331 394,12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1 612 605,88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68 937,06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511 062,94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1 364 000,00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262 457,06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1 101 542,94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4 581,00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16 419,00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4 581,00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16 419,00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18 300,00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4 038,00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14 262,00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2 200,00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543,00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1 657,00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21 575,00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77 622,00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277 378,00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15100С1405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209 218,00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109 218,00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40 782,00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109 218,00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36 840,00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1 400 795,00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1 006 468,12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1 033 367,00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394 326,88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639 040,12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280 428,00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280 428,00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"Содействие развитию социальной и инженерной инфраструктуры муниципальных образований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000 0412 0720113600 244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07201S3600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5 731 210,64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355 444,79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5 375 765,85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17 100,00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2 535,80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14 564,20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490 000,00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5 224 110,64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4 871 201,65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2 432 456,01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мировой юстиции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2 785 365,00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352 908,99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2 432 456,01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2 385 365,00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302 068,99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2 083 296,01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50 840,00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349 160,00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2 438 745,64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а(</w:t>
            </w:r>
            <w:proofErr w:type="gram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вне соглашения)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18102С5550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71 443,64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 "Формирование комфортной городской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0503 181F255550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"Развитие </w:t>
            </w: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8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315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80 163,00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6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37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52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300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248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   54 000,00</w:t>
            </w:r>
          </w:p>
        </w:tc>
      </w:tr>
      <w:tr w:rsidR="008513F7" w:rsidRPr="008513F7" w:rsidTr="008513F7">
        <w:trPr>
          <w:gridAfter w:val="2"/>
          <w:wAfter w:w="743" w:type="dxa"/>
          <w:trHeight w:val="454"/>
        </w:trPr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3F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1 541 838,64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-   41 296,42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F7" w:rsidRPr="008513F7" w:rsidRDefault="008513F7" w:rsidP="008513F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3F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8513F7" w:rsidRPr="00D36D0B" w:rsidRDefault="008513F7" w:rsidP="00736A78">
      <w:pPr>
        <w:rPr>
          <w:b/>
          <w:sz w:val="28"/>
          <w:szCs w:val="28"/>
        </w:rPr>
      </w:pPr>
    </w:p>
    <w:sectPr w:rsidR="008513F7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B7C60"/>
    <w:rsid w:val="000C5EF2"/>
    <w:rsid w:val="000D069F"/>
    <w:rsid w:val="001015BA"/>
    <w:rsid w:val="00125F16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50183"/>
    <w:rsid w:val="008513F7"/>
    <w:rsid w:val="008734A3"/>
    <w:rsid w:val="00885648"/>
    <w:rsid w:val="008858EE"/>
    <w:rsid w:val="00893DB8"/>
    <w:rsid w:val="008A05C0"/>
    <w:rsid w:val="008A5E00"/>
    <w:rsid w:val="008B6C3B"/>
    <w:rsid w:val="008C1343"/>
    <w:rsid w:val="008C52DE"/>
    <w:rsid w:val="008D4571"/>
    <w:rsid w:val="008E7C86"/>
    <w:rsid w:val="008F1942"/>
    <w:rsid w:val="008F3169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219A"/>
    <w:rsid w:val="00AC3877"/>
    <w:rsid w:val="00AD2AB0"/>
    <w:rsid w:val="00AE4DB6"/>
    <w:rsid w:val="00B06916"/>
    <w:rsid w:val="00B16322"/>
    <w:rsid w:val="00B2192C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2D99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customStyle="1" w:styleId="xl66">
    <w:name w:val="xl66"/>
    <w:basedOn w:val="a"/>
    <w:rsid w:val="008513F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513F7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8513F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8513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513F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8513F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8513F7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513F7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513F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8513F7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513F7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8513F7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8513F7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513F7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513F7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8513F7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8513F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513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51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11452</Words>
  <Characters>65283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12</cp:revision>
  <cp:lastPrinted>2018-08-15T11:20:00Z</cp:lastPrinted>
  <dcterms:created xsi:type="dcterms:W3CDTF">2018-08-02T10:20:00Z</dcterms:created>
  <dcterms:modified xsi:type="dcterms:W3CDTF">2019-04-12T10:01:00Z</dcterms:modified>
</cp:coreProperties>
</file>