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C6" w:rsidRDefault="00CE59C6" w:rsidP="00CE59C6">
      <w:pPr>
        <w:pStyle w:val="ad"/>
        <w:rPr>
          <w:rFonts w:ascii="Times New Roman" w:hAnsi="Times New Roman" w:cs="Times New Roman"/>
          <w:b/>
          <w:sz w:val="36"/>
          <w:szCs w:val="36"/>
        </w:rPr>
      </w:pPr>
      <w:r>
        <w:rPr>
          <w:rFonts w:ascii="Times New Roman" w:hAnsi="Times New Roman" w:cs="Times New Roman"/>
          <w:b/>
          <w:sz w:val="36"/>
          <w:szCs w:val="36"/>
        </w:rPr>
        <w:t>П О С Т А Н О В Л Е Н И Е</w:t>
      </w:r>
    </w:p>
    <w:p w:rsidR="00CE59C6" w:rsidRDefault="00CE59C6" w:rsidP="00CE59C6">
      <w:pPr>
        <w:pStyle w:val="ad"/>
        <w:rPr>
          <w:rFonts w:ascii="Times New Roman" w:hAnsi="Times New Roman" w:cs="Times New Roman"/>
          <w:b/>
          <w:sz w:val="36"/>
          <w:szCs w:val="36"/>
        </w:rPr>
      </w:pPr>
    </w:p>
    <w:p w:rsidR="00CE59C6" w:rsidRDefault="00CE59C6" w:rsidP="00CE59C6">
      <w:pPr>
        <w:pStyle w:val="af1"/>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АДМИНИСТРАЦИИ ПОСЕЛКА КАСТОРНОЕ</w:t>
      </w:r>
    </w:p>
    <w:p w:rsidR="00CE59C6" w:rsidRDefault="00CE59C6" w:rsidP="00CE59C6">
      <w:pPr>
        <w:pStyle w:val="af1"/>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КУРСКОЙ ОБЛАСТИ</w:t>
      </w:r>
    </w:p>
    <w:p w:rsidR="00CE59C6" w:rsidRDefault="00CE59C6" w:rsidP="00CE59C6">
      <w:pPr>
        <w:rPr>
          <w:rFonts w:ascii="Times New Roman" w:hAnsi="Times New Roman" w:cs="Times New Roman"/>
          <w:color w:val="auto"/>
          <w:sz w:val="28"/>
          <w:szCs w:val="28"/>
        </w:rPr>
      </w:pPr>
    </w:p>
    <w:p w:rsidR="00CE59C6" w:rsidRDefault="00CE59C6" w:rsidP="00CE59C6">
      <w:pPr>
        <w:rPr>
          <w:rFonts w:ascii="Times New Roman" w:hAnsi="Times New Roman" w:cs="Times New Roman"/>
          <w:sz w:val="28"/>
          <w:szCs w:val="28"/>
          <w:u w:val="single"/>
        </w:rPr>
      </w:pPr>
      <w:r>
        <w:rPr>
          <w:rFonts w:ascii="Times New Roman" w:hAnsi="Times New Roman" w:cs="Times New Roman"/>
          <w:sz w:val="28"/>
          <w:szCs w:val="28"/>
          <w:u w:val="single"/>
        </w:rPr>
        <w:t xml:space="preserve"> 1</w:t>
      </w:r>
      <w:r w:rsidR="00BE2D4E">
        <w:rPr>
          <w:rFonts w:ascii="Times New Roman" w:hAnsi="Times New Roman" w:cs="Times New Roman"/>
          <w:sz w:val="28"/>
          <w:szCs w:val="28"/>
          <w:u w:val="single"/>
        </w:rPr>
        <w:t>2</w:t>
      </w:r>
      <w:r>
        <w:rPr>
          <w:rFonts w:ascii="Times New Roman" w:hAnsi="Times New Roman" w:cs="Times New Roman"/>
          <w:sz w:val="28"/>
          <w:szCs w:val="28"/>
          <w:u w:val="single"/>
        </w:rPr>
        <w:t>.0</w:t>
      </w:r>
      <w:r w:rsidR="00BE2D4E">
        <w:rPr>
          <w:rFonts w:ascii="Times New Roman" w:hAnsi="Times New Roman" w:cs="Times New Roman"/>
          <w:sz w:val="28"/>
          <w:szCs w:val="28"/>
          <w:u w:val="single"/>
        </w:rPr>
        <w:t>4</w:t>
      </w:r>
      <w:r>
        <w:rPr>
          <w:rFonts w:ascii="Times New Roman" w:hAnsi="Times New Roman" w:cs="Times New Roman"/>
          <w:sz w:val="28"/>
          <w:szCs w:val="28"/>
          <w:u w:val="single"/>
        </w:rPr>
        <w:t>.201</w:t>
      </w:r>
      <w:r w:rsidR="00BE2D4E">
        <w:rPr>
          <w:rFonts w:ascii="Times New Roman" w:hAnsi="Times New Roman" w:cs="Times New Roman"/>
          <w:sz w:val="28"/>
          <w:szCs w:val="28"/>
          <w:u w:val="single"/>
        </w:rPr>
        <w:t>9</w:t>
      </w:r>
      <w:r>
        <w:rPr>
          <w:rFonts w:ascii="Times New Roman" w:hAnsi="Times New Roman" w:cs="Times New Roman"/>
          <w:sz w:val="28"/>
          <w:szCs w:val="28"/>
          <w:u w:val="single"/>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u w:val="single"/>
        </w:rPr>
        <w:t>№  1</w:t>
      </w:r>
      <w:r w:rsidR="00BE2D4E">
        <w:rPr>
          <w:rFonts w:ascii="Times New Roman" w:hAnsi="Times New Roman" w:cs="Times New Roman"/>
          <w:sz w:val="28"/>
          <w:szCs w:val="28"/>
          <w:u w:val="single"/>
        </w:rPr>
        <w:t>05</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Об </w:t>
      </w:r>
      <w:r w:rsidR="00BE2D4E">
        <w:rPr>
          <w:rFonts w:ascii="Times New Roman" w:hAnsi="Times New Roman" w:cs="Times New Roman"/>
          <w:b/>
          <w:sz w:val="28"/>
          <w:szCs w:val="28"/>
        </w:rPr>
        <w:t xml:space="preserve">  </w:t>
      </w:r>
      <w:r>
        <w:rPr>
          <w:rFonts w:ascii="Times New Roman" w:hAnsi="Times New Roman" w:cs="Times New Roman"/>
          <w:b/>
          <w:sz w:val="28"/>
          <w:szCs w:val="28"/>
        </w:rPr>
        <w:t>утверждении Административного</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регламента  </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поселка   </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Касторное     Курской </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области   </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по     предоставлению    муниципальной </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услуги  </w:t>
      </w:r>
      <w:r w:rsidR="00BE2D4E">
        <w:rPr>
          <w:rFonts w:ascii="Times New Roman" w:hAnsi="Times New Roman" w:cs="Times New Roman"/>
          <w:b/>
          <w:sz w:val="28"/>
          <w:szCs w:val="28"/>
        </w:rPr>
        <w:t xml:space="preserve">  </w:t>
      </w:r>
      <w:r>
        <w:rPr>
          <w:rFonts w:ascii="Times New Roman" w:hAnsi="Times New Roman" w:cs="Times New Roman"/>
          <w:b/>
          <w:sz w:val="28"/>
          <w:szCs w:val="28"/>
        </w:rPr>
        <w:t>«Предоставление   земельных     участков,</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находящихся</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в муниципальной</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собственности  и</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(или) государственная </w:t>
      </w:r>
      <w:r w:rsidR="00BE2D4E">
        <w:rPr>
          <w:rFonts w:ascii="Times New Roman" w:hAnsi="Times New Roman" w:cs="Times New Roman"/>
          <w:b/>
          <w:sz w:val="28"/>
          <w:szCs w:val="28"/>
        </w:rPr>
        <w:t xml:space="preserve"> </w:t>
      </w:r>
      <w:r>
        <w:rPr>
          <w:rFonts w:ascii="Times New Roman" w:hAnsi="Times New Roman" w:cs="Times New Roman"/>
          <w:b/>
          <w:sz w:val="28"/>
          <w:szCs w:val="28"/>
        </w:rPr>
        <w:t>собственность</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на</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которые</w:t>
      </w:r>
    </w:p>
    <w:p w:rsidR="00CE59C6" w:rsidRDefault="00CE59C6" w:rsidP="00CE59C6">
      <w:pPr>
        <w:pStyle w:val="af"/>
        <w:spacing w:after="0"/>
        <w:rPr>
          <w:rFonts w:ascii="Times New Roman" w:hAnsi="Times New Roman" w:cs="Times New Roman"/>
          <w:b/>
          <w:sz w:val="28"/>
          <w:szCs w:val="28"/>
        </w:rPr>
      </w:pPr>
      <w:r>
        <w:rPr>
          <w:rFonts w:ascii="Times New Roman" w:hAnsi="Times New Roman" w:cs="Times New Roman"/>
          <w:b/>
          <w:sz w:val="28"/>
          <w:szCs w:val="28"/>
        </w:rPr>
        <w:t xml:space="preserve">не разграничена,  </w:t>
      </w:r>
      <w:r w:rsidR="00BE2D4E">
        <w:rPr>
          <w:rFonts w:ascii="Times New Roman" w:hAnsi="Times New Roman" w:cs="Times New Roman"/>
          <w:b/>
          <w:sz w:val="28"/>
          <w:szCs w:val="28"/>
        </w:rPr>
        <w:t xml:space="preserve"> </w:t>
      </w:r>
      <w:r>
        <w:rPr>
          <w:rFonts w:ascii="Times New Roman" w:hAnsi="Times New Roman" w:cs="Times New Roman"/>
          <w:b/>
          <w:sz w:val="28"/>
          <w:szCs w:val="28"/>
        </w:rPr>
        <w:t>расположенных</w:t>
      </w:r>
      <w:r w:rsidR="00BE2D4E">
        <w:rPr>
          <w:rFonts w:ascii="Times New Roman" w:hAnsi="Times New Roman" w:cs="Times New Roman"/>
          <w:b/>
          <w:sz w:val="28"/>
          <w:szCs w:val="28"/>
        </w:rPr>
        <w:t xml:space="preserve">  </w:t>
      </w:r>
      <w:r>
        <w:rPr>
          <w:rFonts w:ascii="Times New Roman" w:hAnsi="Times New Roman" w:cs="Times New Roman"/>
          <w:b/>
          <w:sz w:val="28"/>
          <w:szCs w:val="28"/>
        </w:rPr>
        <w:t xml:space="preserve"> на территории</w:t>
      </w:r>
    </w:p>
    <w:p w:rsidR="00BE2D4E" w:rsidRDefault="00BE2D4E" w:rsidP="00CE59C6">
      <w:pPr>
        <w:pStyle w:val="af"/>
        <w:spacing w:after="0"/>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«поселок Касторное»</w:t>
      </w:r>
    </w:p>
    <w:p w:rsidR="00BE2D4E" w:rsidRDefault="00BE2D4E" w:rsidP="00CE59C6">
      <w:pPr>
        <w:pStyle w:val="af"/>
        <w:spacing w:after="0"/>
        <w:rPr>
          <w:rFonts w:ascii="Times New Roman" w:hAnsi="Times New Roman" w:cs="Times New Roman"/>
          <w:b/>
          <w:sz w:val="28"/>
          <w:szCs w:val="28"/>
        </w:rPr>
      </w:pPr>
      <w:r>
        <w:rPr>
          <w:rFonts w:ascii="Times New Roman" w:hAnsi="Times New Roman" w:cs="Times New Roman"/>
          <w:b/>
          <w:sz w:val="28"/>
          <w:szCs w:val="28"/>
        </w:rPr>
        <w:t>Касторенского района Курской области, отдельным</w:t>
      </w:r>
    </w:p>
    <w:p w:rsidR="00BE2D4E" w:rsidRDefault="00BE2D4E" w:rsidP="00BE2D4E">
      <w:pPr>
        <w:pStyle w:val="af"/>
        <w:spacing w:after="0"/>
        <w:rPr>
          <w:rFonts w:ascii="Times New Roman" w:hAnsi="Times New Roman" w:cs="Times New Roman"/>
          <w:sz w:val="28"/>
          <w:szCs w:val="28"/>
        </w:rPr>
      </w:pPr>
      <w:r>
        <w:rPr>
          <w:rFonts w:ascii="Times New Roman" w:hAnsi="Times New Roman" w:cs="Times New Roman"/>
          <w:b/>
          <w:sz w:val="28"/>
          <w:szCs w:val="28"/>
        </w:rPr>
        <w:t>категориям граждан в собственность бесплатно»</w:t>
      </w:r>
    </w:p>
    <w:p w:rsidR="00BE2D4E" w:rsidRDefault="00BE2D4E" w:rsidP="00CE59C6">
      <w:pPr>
        <w:widowControl w:val="0"/>
        <w:autoSpaceDE w:val="0"/>
        <w:autoSpaceDN w:val="0"/>
        <w:adjustRightInd w:val="0"/>
        <w:spacing w:after="0"/>
        <w:ind w:firstLine="540"/>
        <w:jc w:val="both"/>
        <w:rPr>
          <w:rFonts w:ascii="Times New Roman" w:hAnsi="Times New Roman" w:cs="Times New Roman"/>
          <w:sz w:val="28"/>
          <w:szCs w:val="28"/>
        </w:rPr>
      </w:pPr>
    </w:p>
    <w:p w:rsidR="00CE59C6" w:rsidRDefault="00CE59C6" w:rsidP="00CE59C6">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8" w:history="1">
        <w:r>
          <w:rPr>
            <w:rStyle w:val="a5"/>
            <w:rFonts w:ascii="Times New Roman" w:eastAsia="Calibri"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9" w:history="1">
        <w:r>
          <w:rPr>
            <w:rStyle w:val="a5"/>
            <w:rFonts w:ascii="Times New Roman" w:eastAsia="Calibri" w:hAnsi="Times New Roman" w:cs="Times New Roman"/>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0" w:history="1">
        <w:r>
          <w:rPr>
            <w:rStyle w:val="a5"/>
            <w:rFonts w:ascii="Times New Roman" w:eastAsia="Calibri" w:hAnsi="Times New Roman" w:cs="Times New Roman"/>
            <w:sz w:val="28"/>
            <w:szCs w:val="28"/>
          </w:rPr>
          <w:t>постановлением</w:t>
        </w:r>
      </w:hyperlink>
      <w:r>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1" w:history="1">
        <w:r>
          <w:rPr>
            <w:rStyle w:val="a5"/>
            <w:rFonts w:ascii="Times New Roman" w:eastAsia="Calibri"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CE59C6" w:rsidRDefault="00CE59C6" w:rsidP="00CE59C6">
      <w:pPr>
        <w:spacing w:after="0"/>
        <w:jc w:val="both"/>
        <w:rPr>
          <w:rFonts w:ascii="Times New Roman" w:hAnsi="Times New Roman" w:cs="Times New Roman"/>
          <w:b/>
          <w:sz w:val="28"/>
          <w:szCs w:val="28"/>
        </w:rPr>
      </w:pPr>
      <w:r>
        <w:rPr>
          <w:rFonts w:ascii="Times New Roman" w:hAnsi="Times New Roman" w:cs="Times New Roman"/>
          <w:sz w:val="28"/>
          <w:szCs w:val="28"/>
        </w:rPr>
        <w:t xml:space="preserve">     1.Утвердить Административный регламент по предоставлению муниципальной услуги  </w:t>
      </w:r>
      <w:r>
        <w:rPr>
          <w:rFonts w:ascii="Times New Roman" w:hAnsi="Times New Roman" w:cs="Times New Roman"/>
          <w:b/>
          <w:sz w:val="28"/>
          <w:szCs w:val="28"/>
        </w:rPr>
        <w:t>«</w:t>
      </w:r>
      <w:r>
        <w:rPr>
          <w:rFonts w:ascii="Times New Roman" w:hAnsi="Times New Roman" w:cs="Times New Roman"/>
          <w:b/>
          <w:color w:val="auto"/>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E2D4E">
        <w:rPr>
          <w:rFonts w:ascii="Times New Roman" w:hAnsi="Times New Roman" w:cs="Times New Roman"/>
          <w:b/>
          <w:color w:val="auto"/>
          <w:sz w:val="28"/>
          <w:szCs w:val="28"/>
        </w:rPr>
        <w:t>муниципального образования «поселок Касторное» Касторенского района Курской области, отдельным категориям граждан в собственность бесплатно»</w:t>
      </w:r>
      <w:r>
        <w:rPr>
          <w:rFonts w:ascii="Times New Roman" w:hAnsi="Times New Roman" w:cs="Times New Roman"/>
          <w:bCs/>
          <w:sz w:val="28"/>
          <w:szCs w:val="28"/>
        </w:rPr>
        <w:t xml:space="preserve"> (прилагается).</w:t>
      </w:r>
    </w:p>
    <w:p w:rsidR="00CE59C6" w:rsidRDefault="00CE59C6" w:rsidP="00CE59C6">
      <w:pPr>
        <w:tabs>
          <w:tab w:val="left" w:pos="0"/>
        </w:tabs>
        <w:spacing w:after="0"/>
        <w:jc w:val="both"/>
        <w:rPr>
          <w:rFonts w:ascii="Times New Roman" w:hAnsi="Times New Roman" w:cs="Times New Roman"/>
          <w:sz w:val="28"/>
          <w:szCs w:val="28"/>
        </w:rPr>
      </w:pPr>
      <w:r>
        <w:rPr>
          <w:rFonts w:ascii="Times New Roman" w:hAnsi="Times New Roman" w:cs="Times New Roman"/>
          <w:bCs/>
          <w:sz w:val="28"/>
          <w:szCs w:val="28"/>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CE59C6" w:rsidRDefault="00CE59C6" w:rsidP="00CE59C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 Контроль за исполнением настоящего постановления оставляю за собой.</w:t>
      </w:r>
    </w:p>
    <w:p w:rsidR="00CE59C6" w:rsidRDefault="00CE59C6" w:rsidP="00CE59C6">
      <w:pPr>
        <w:spacing w:after="0"/>
        <w:jc w:val="both"/>
        <w:rPr>
          <w:rFonts w:ascii="Times New Roman" w:hAnsi="Times New Roman" w:cs="Times New Roman"/>
          <w:sz w:val="28"/>
          <w:szCs w:val="28"/>
        </w:rPr>
      </w:pPr>
    </w:p>
    <w:p w:rsidR="00CE59C6" w:rsidRDefault="00CE59C6" w:rsidP="00CE59C6">
      <w:pPr>
        <w:spacing w:after="0"/>
        <w:rPr>
          <w:rFonts w:ascii="Times New Roman" w:hAnsi="Times New Roman" w:cs="Times New Roman"/>
          <w:b/>
          <w:color w:val="auto"/>
          <w:sz w:val="28"/>
          <w:szCs w:val="28"/>
        </w:rPr>
      </w:pPr>
      <w:r>
        <w:rPr>
          <w:rFonts w:ascii="Times New Roman" w:hAnsi="Times New Roman" w:cs="Times New Roman"/>
          <w:sz w:val="28"/>
          <w:szCs w:val="28"/>
        </w:rPr>
        <w:t xml:space="preserve">     Глав</w:t>
      </w:r>
      <w:r w:rsidR="00BE2D4E">
        <w:rPr>
          <w:rFonts w:ascii="Times New Roman" w:hAnsi="Times New Roman" w:cs="Times New Roman"/>
          <w:sz w:val="28"/>
          <w:szCs w:val="28"/>
        </w:rPr>
        <w:t>а</w:t>
      </w:r>
      <w:r>
        <w:rPr>
          <w:rFonts w:ascii="Times New Roman" w:hAnsi="Times New Roman" w:cs="Times New Roman"/>
          <w:sz w:val="28"/>
          <w:szCs w:val="28"/>
        </w:rPr>
        <w:t xml:space="preserve"> поселка Касторное                                          </w:t>
      </w:r>
      <w:r w:rsidR="00BE2D4E">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D4E">
        <w:rPr>
          <w:rFonts w:ascii="Times New Roman" w:hAnsi="Times New Roman" w:cs="Times New Roman"/>
          <w:sz w:val="28"/>
          <w:szCs w:val="28"/>
        </w:rPr>
        <w:t>С.Л.Виниченко</w:t>
      </w:r>
      <w:r>
        <w:rPr>
          <w:rFonts w:ascii="Times New Roman" w:hAnsi="Times New Roman" w:cs="Times New Roman"/>
          <w:sz w:val="28"/>
          <w:szCs w:val="28"/>
        </w:rPr>
        <w:t xml:space="preserve"> </w:t>
      </w: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BE2D4E" w:rsidRDefault="00BE2D4E"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CE59C6" w:rsidRDefault="00CE59C6"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D769F8" w:rsidRDefault="00416CBA" w:rsidP="00BE2D4E">
      <w:pPr>
        <w:tabs>
          <w:tab w:val="clear" w:pos="709"/>
        </w:tabs>
        <w:spacing w:after="0" w:line="240" w:lineRule="auto"/>
        <w:ind w:left="5103"/>
        <w:jc w:val="right"/>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BE2D4E">
      <w:pPr>
        <w:tabs>
          <w:tab w:val="clear" w:pos="709"/>
        </w:tabs>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552EF" w:rsidP="00BE2D4E">
      <w:pPr>
        <w:tabs>
          <w:tab w:val="clear" w:pos="709"/>
        </w:tabs>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Касторное </w:t>
      </w:r>
      <w:r w:rsidR="00416CBA" w:rsidRPr="00D769F8">
        <w:rPr>
          <w:rFonts w:ascii="Times New Roman" w:hAnsi="Times New Roman" w:cs="Times New Roman"/>
          <w:color w:val="auto"/>
          <w:kern w:val="0"/>
          <w:sz w:val="28"/>
          <w:szCs w:val="28"/>
        </w:rPr>
        <w:t xml:space="preserve">Курской области </w:t>
      </w:r>
    </w:p>
    <w:p w:rsidR="00416CBA" w:rsidRPr="00D769F8" w:rsidRDefault="00416CBA" w:rsidP="00BE2D4E">
      <w:pPr>
        <w:tabs>
          <w:tab w:val="clear" w:pos="709"/>
        </w:tabs>
        <w:spacing w:after="0" w:line="240" w:lineRule="auto"/>
        <w:ind w:left="5103"/>
        <w:jc w:val="right"/>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sidR="00BE2D4E">
        <w:rPr>
          <w:rFonts w:ascii="Times New Roman" w:hAnsi="Times New Roman" w:cs="Times New Roman"/>
          <w:color w:val="auto"/>
          <w:kern w:val="0"/>
          <w:sz w:val="28"/>
          <w:szCs w:val="28"/>
        </w:rPr>
        <w:t xml:space="preserve">12 апреля 2019 года </w:t>
      </w:r>
      <w:r w:rsidRPr="00D769F8">
        <w:rPr>
          <w:rFonts w:ascii="Times New Roman" w:hAnsi="Times New Roman" w:cs="Times New Roman"/>
          <w:color w:val="auto"/>
          <w:kern w:val="0"/>
          <w:sz w:val="28"/>
          <w:szCs w:val="28"/>
        </w:rPr>
        <w:t>№</w:t>
      </w:r>
      <w:r w:rsidR="00BE2D4E">
        <w:rPr>
          <w:rFonts w:ascii="Times New Roman" w:hAnsi="Times New Roman" w:cs="Times New Roman"/>
          <w:color w:val="auto"/>
          <w:kern w:val="0"/>
          <w:sz w:val="28"/>
          <w:szCs w:val="28"/>
        </w:rPr>
        <w:t>105</w:t>
      </w:r>
    </w:p>
    <w:p w:rsidR="00E60AD5" w:rsidRDefault="00E60AD5" w:rsidP="00BE2D4E">
      <w:pPr>
        <w:tabs>
          <w:tab w:val="clear" w:pos="709"/>
        </w:tabs>
        <w:spacing w:before="120" w:after="0" w:line="240" w:lineRule="auto"/>
        <w:ind w:left="5103"/>
        <w:jc w:val="right"/>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Default="00416CBA" w:rsidP="00416CBA">
      <w:pPr>
        <w:tabs>
          <w:tab w:val="clear" w:pos="709"/>
          <w:tab w:val="center" w:pos="4818"/>
        </w:tabs>
        <w:spacing w:after="0" w:line="240" w:lineRule="auto"/>
        <w:rPr>
          <w:rFonts w:ascii="Times New Roman" w:hAnsi="Times New Roman" w:cs="Times New Roman"/>
          <w:b/>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4552EF" w:rsidRPr="000821B2" w:rsidRDefault="004552EF" w:rsidP="00416CBA">
      <w:pPr>
        <w:tabs>
          <w:tab w:val="clear" w:pos="709"/>
          <w:tab w:val="center" w:pos="4818"/>
        </w:tabs>
        <w:spacing w:after="0" w:line="240" w:lineRule="auto"/>
        <w:rPr>
          <w:rFonts w:ascii="Times New Roman" w:hAnsi="Times New Roman" w:cs="Times New Roman"/>
          <w:color w:val="auto"/>
          <w:kern w:val="0"/>
          <w:sz w:val="28"/>
          <w:szCs w:val="28"/>
        </w:rPr>
      </w:pPr>
    </w:p>
    <w:p w:rsidR="00474B29" w:rsidRPr="004552EF" w:rsidRDefault="00416CBA" w:rsidP="004552EF">
      <w:pPr>
        <w:tabs>
          <w:tab w:val="clear" w:pos="709"/>
        </w:tabs>
        <w:spacing w:after="0" w:line="240" w:lineRule="auto"/>
        <w:jc w:val="center"/>
        <w:rPr>
          <w:rFonts w:ascii="Times New Roman" w:eastAsiaTheme="minorHAnsi" w:hAnsi="Times New Roman" w:cs="Times New Roman"/>
          <w:b/>
          <w:color w:val="00B050"/>
          <w:kern w:val="0"/>
          <w:sz w:val="28"/>
          <w:szCs w:val="28"/>
          <w:lang w:eastAsia="en-US"/>
        </w:rPr>
      </w:pPr>
      <w:r w:rsidRPr="004552EF">
        <w:rPr>
          <w:rFonts w:ascii="Times New Roman" w:hAnsi="Times New Roman" w:cs="Times New Roman"/>
          <w:color w:val="auto"/>
          <w:kern w:val="0"/>
          <w:sz w:val="28"/>
          <w:szCs w:val="28"/>
        </w:rPr>
        <w:t>предоставления Администрацией</w:t>
      </w:r>
      <w:r w:rsidR="004552EF" w:rsidRPr="004552EF">
        <w:rPr>
          <w:rFonts w:ascii="Times New Roman" w:hAnsi="Times New Roman" w:cs="Times New Roman"/>
          <w:color w:val="auto"/>
          <w:kern w:val="0"/>
          <w:sz w:val="28"/>
          <w:szCs w:val="28"/>
        </w:rPr>
        <w:t xml:space="preserve"> поселка Касторное </w:t>
      </w:r>
      <w:r w:rsidRPr="004552EF">
        <w:rPr>
          <w:rFonts w:ascii="Times New Roman" w:hAnsi="Times New Roman" w:cs="Times New Roman"/>
          <w:color w:val="auto"/>
          <w:kern w:val="0"/>
          <w:sz w:val="28"/>
          <w:szCs w:val="28"/>
        </w:rPr>
        <w:t xml:space="preserve"> Курской области муниципальной услуги</w:t>
      </w:r>
      <w:r w:rsidR="004552EF" w:rsidRPr="004552EF">
        <w:rPr>
          <w:rFonts w:ascii="Times New Roman" w:hAnsi="Times New Roman" w:cs="Times New Roman"/>
          <w:color w:val="auto"/>
          <w:kern w:val="0"/>
          <w:sz w:val="28"/>
          <w:szCs w:val="28"/>
        </w:rPr>
        <w:t xml:space="preserve"> «</w:t>
      </w:r>
      <w:r w:rsidR="007C33B5" w:rsidRPr="004552EF">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4552EF" w:rsidRPr="004552EF">
        <w:rPr>
          <w:rFonts w:ascii="Times New Roman" w:eastAsiaTheme="minorHAnsi" w:hAnsi="Times New Roman" w:cs="Times New Roman"/>
          <w:b/>
          <w:color w:val="auto"/>
          <w:kern w:val="0"/>
          <w:sz w:val="28"/>
          <w:szCs w:val="28"/>
          <w:lang w:eastAsia="en-US"/>
        </w:rPr>
        <w:t>муниципального образования «поселок Касторное» Касторенского района Курской области</w:t>
      </w:r>
      <w:r w:rsidR="007C33B5" w:rsidRPr="004552EF">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4552EF">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w:t>
      </w:r>
      <w:r>
        <w:rPr>
          <w:rFonts w:ascii="Times New Roman" w:eastAsiaTheme="minorHAnsi" w:hAnsi="Times New Roman" w:cs="Times New Roman"/>
          <w:color w:val="auto"/>
          <w:kern w:val="0"/>
          <w:sz w:val="28"/>
          <w:szCs w:val="28"/>
          <w:lang w:eastAsia="en-US"/>
        </w:rPr>
        <w:lastRenderedPageBreak/>
        <w:t>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устное информирование осуществляется специалистами Администрации</w:t>
      </w:r>
      <w:r w:rsidR="004552EF">
        <w:rPr>
          <w:rFonts w:ascii="Times New Roman" w:hAnsi="Times New Roman" w:cs="Times New Roman"/>
          <w:color w:val="auto"/>
          <w:sz w:val="28"/>
          <w:szCs w:val="28"/>
          <w:lang w:eastAsia="en-US"/>
        </w:rPr>
        <w:t xml:space="preserve"> поселка Касторное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w:t>
      </w:r>
      <w:r w:rsidRPr="007C33B5">
        <w:rPr>
          <w:rFonts w:ascii="Times New Roman" w:hAnsi="Times New Roman" w:cs="Times New Roman"/>
          <w:color w:val="auto"/>
          <w:sz w:val="28"/>
          <w:szCs w:val="28"/>
          <w:lang w:eastAsia="en-US"/>
        </w:rPr>
        <w:lastRenderedPageBreak/>
        <w:t>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4552EF">
        <w:rPr>
          <w:rFonts w:ascii="Times New Roman" w:hAnsi="Times New Roman" w:cs="Times New Roman"/>
          <w:color w:val="auto"/>
          <w:sz w:val="28"/>
          <w:szCs w:val="28"/>
          <w:lang w:eastAsia="en-US"/>
        </w:rPr>
        <w:t>поселка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BE2D4E"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BE2D4E">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BE2D4E">
          <w:rPr>
            <w:rFonts w:ascii="Times New Roman" w:hAnsi="Times New Roman" w:cs="Times New Roman"/>
            <w:color w:val="auto"/>
            <w:kern w:val="0"/>
            <w:sz w:val="28"/>
            <w:szCs w:val="28"/>
            <w:lang w:eastAsia="en-US"/>
          </w:rPr>
          <w:t>части 2 статьи 6</w:t>
        </w:r>
      </w:hyperlink>
      <w:r w:rsidRPr="00BE2D4E">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 xml:space="preserve">не вправе осуществлять консультирование заявителей, выходящее за рамки информирования о стандартных процедурах и </w:t>
      </w:r>
      <w:r w:rsidR="007C33B5" w:rsidRPr="007C33B5">
        <w:rPr>
          <w:rFonts w:ascii="Times New Roman" w:hAnsi="Times New Roman" w:cs="Times New Roman"/>
          <w:color w:val="auto"/>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4552EF" w:rsidP="004552EF">
      <w:pPr>
        <w:pStyle w:val="ConsPlusNormal"/>
        <w:tabs>
          <w:tab w:val="left" w:pos="6105"/>
        </w:tabs>
        <w:jc w:val="both"/>
        <w:rPr>
          <w:b/>
          <w:szCs w:val="24"/>
        </w:rPr>
      </w:pPr>
      <w:r>
        <w:rPr>
          <w:b/>
          <w:szCs w:val="24"/>
        </w:rPr>
        <w:tab/>
      </w:r>
    </w:p>
    <w:p w:rsidR="00A7045B" w:rsidRP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E2D4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E77E1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BE2D4E">
        <w:rPr>
          <w:rFonts w:ascii="Times New Roman" w:hAnsi="Times New Roman" w:cs="Times New Roman"/>
          <w:color w:val="auto"/>
          <w:kern w:val="0"/>
          <w:sz w:val="28"/>
          <w:szCs w:val="28"/>
          <w:lang w:eastAsia="ru-RU"/>
        </w:rPr>
        <w:t xml:space="preserve">Справочная информация </w:t>
      </w:r>
      <w:r w:rsidRPr="00BE2D4E">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E2D4E">
        <w:rPr>
          <w:rFonts w:ascii="Times New Roman" w:hAnsi="Times New Roman" w:cs="Times New Roman"/>
          <w:b/>
          <w:color w:val="auto"/>
          <w:kern w:val="0"/>
          <w:sz w:val="28"/>
          <w:szCs w:val="28"/>
          <w:lang w:eastAsia="zh-CN"/>
        </w:rPr>
        <w:t>;</w:t>
      </w:r>
      <w:r w:rsidRPr="00BE2D4E">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E77E10">
        <w:rPr>
          <w:rFonts w:ascii="Times New Roman" w:hAnsi="Times New Roman" w:cs="Times New Roman"/>
          <w:color w:val="FF0000"/>
          <w:kern w:val="0"/>
          <w:sz w:val="28"/>
          <w:szCs w:val="28"/>
          <w:lang w:eastAsia="zh-CN"/>
        </w:rPr>
        <w:t xml:space="preserve"> </w:t>
      </w:r>
      <w:hyperlink r:id="rId13" w:history="1">
        <w:r w:rsidR="00031627">
          <w:rPr>
            <w:rStyle w:val="a5"/>
            <w:sz w:val="28"/>
            <w:szCs w:val="28"/>
          </w:rPr>
          <w:t>http://kastornoeadm.rkursk.ru/</w:t>
        </w:r>
      </w:hyperlink>
      <w:r w:rsidR="00031627">
        <w:t xml:space="preserve"> </w:t>
      </w:r>
      <w:r w:rsidRPr="00E77E10">
        <w:rPr>
          <w:rFonts w:ascii="Times New Roman" w:hAnsi="Times New Roman" w:cs="Times New Roman"/>
          <w:color w:val="auto"/>
          <w:kern w:val="0"/>
          <w:sz w:val="28"/>
          <w:szCs w:val="28"/>
          <w:lang w:eastAsia="ru-RU"/>
        </w:rPr>
        <w:t xml:space="preserve">, </w:t>
      </w:r>
      <w:r w:rsidRPr="00BE2D4E">
        <w:rPr>
          <w:rFonts w:ascii="Times New Roman" w:hAnsi="Times New Roman" w:cs="Times New Roman"/>
          <w:color w:val="auto"/>
          <w:kern w:val="0"/>
          <w:sz w:val="28"/>
          <w:szCs w:val="28"/>
          <w:lang w:eastAsia="ru-RU"/>
        </w:rPr>
        <w:t xml:space="preserve">и  </w:t>
      </w:r>
      <w:r w:rsidRPr="00BE2D4E">
        <w:rPr>
          <w:rFonts w:ascii="Times New Roman" w:hAnsi="Times New Roman" w:cs="Times New Roman"/>
          <w:color w:val="auto"/>
          <w:kern w:val="0"/>
          <w:sz w:val="28"/>
          <w:szCs w:val="28"/>
          <w:lang w:eastAsia="zh-CN"/>
        </w:rPr>
        <w:t>на Едином портале</w:t>
      </w:r>
      <w:r w:rsidRPr="00E77E10">
        <w:rPr>
          <w:rFonts w:ascii="Times New Roman" w:hAnsi="Times New Roman" w:cs="Times New Roman"/>
          <w:color w:val="FF0000"/>
          <w:kern w:val="0"/>
          <w:sz w:val="28"/>
          <w:szCs w:val="28"/>
          <w:lang w:eastAsia="zh-CN"/>
        </w:rPr>
        <w:t xml:space="preserve"> </w:t>
      </w:r>
      <w:hyperlink r:id="rId14" w:history="1">
        <w:r w:rsidRPr="00E77E10">
          <w:rPr>
            <w:rFonts w:ascii="Times New Roman" w:hAnsi="Times New Roman" w:cs="Times New Roman"/>
            <w:color w:val="0066CC"/>
            <w:kern w:val="0"/>
            <w:sz w:val="28"/>
            <w:szCs w:val="28"/>
            <w:u w:val="single"/>
            <w:lang w:eastAsia="zh-CN"/>
          </w:rPr>
          <w:t>https://www.gosuslugi.ru.»</w:t>
        </w:r>
      </w:hyperlink>
      <w:r w:rsidRPr="00E77E10">
        <w:rPr>
          <w:rFonts w:ascii="Times New Roman" w:hAnsi="Times New Roman" w:cs="Times New Roman"/>
          <w:color w:val="FF0000"/>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474B29" w:rsidRPr="00031627"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r w:rsidRPr="00031627">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031627" w:rsidRPr="00031627">
        <w:rPr>
          <w:rFonts w:ascii="Times New Roman" w:eastAsiaTheme="minorHAnsi" w:hAnsi="Times New Roman" w:cs="Times New Roman"/>
          <w:b/>
          <w:color w:val="auto"/>
          <w:kern w:val="0"/>
          <w:sz w:val="28"/>
          <w:szCs w:val="28"/>
          <w:lang w:eastAsia="en-US"/>
        </w:rPr>
        <w:t>муниципального образования «поселок Касторное» Касторенского района Курской области</w:t>
      </w:r>
      <w:r w:rsidRPr="00031627">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031627" w:rsidRPr="00031627">
        <w:rPr>
          <w:rFonts w:ascii="Times New Roman" w:eastAsiaTheme="minorHAnsi" w:hAnsi="Times New Roman" w:cs="Times New Roman"/>
          <w:b/>
          <w:color w:val="auto"/>
          <w:kern w:val="0"/>
          <w:sz w:val="28"/>
          <w:szCs w:val="28"/>
          <w:lang w:eastAsia="en-US"/>
        </w:rPr>
        <w:t>.</w:t>
      </w:r>
    </w:p>
    <w:p w:rsidR="00E77E10" w:rsidRPr="00031627"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031627">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031627">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w:t>
      </w:r>
      <w:r w:rsidR="000759E5" w:rsidRPr="000759E5">
        <w:rPr>
          <w:rFonts w:ascii="Times New Roman" w:hAnsi="Times New Roman" w:cs="Times New Roman"/>
          <w:bCs/>
          <w:color w:val="auto"/>
          <w:sz w:val="28"/>
          <w:szCs w:val="28"/>
        </w:rPr>
        <w:lastRenderedPageBreak/>
        <w:t xml:space="preserve">Администрацией </w:t>
      </w:r>
      <w:r w:rsidR="00031627">
        <w:rPr>
          <w:rFonts w:ascii="Times New Roman" w:hAnsi="Times New Roman" w:cs="Times New Roman"/>
          <w:bCs/>
          <w:color w:val="auto"/>
          <w:sz w:val="28"/>
          <w:szCs w:val="28"/>
        </w:rPr>
        <w:t xml:space="preserve">поселка Касторное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00031627">
        <w:rPr>
          <w:rFonts w:ascii="Times New Roman" w:hAnsi="Times New Roman" w:cs="Times New Roman"/>
          <w:bCs/>
          <w:color w:val="auto"/>
          <w:sz w:val="28"/>
          <w:szCs w:val="28"/>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031627">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BE2D4E">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w:t>
      </w:r>
      <w:r w:rsidRPr="00E77E10">
        <w:rPr>
          <w:rFonts w:ascii="Times New Roman" w:hAnsi="Times New Roman" w:cs="Times New Roman"/>
          <w:color w:val="000000"/>
          <w:kern w:val="0"/>
          <w:sz w:val="28"/>
          <w:szCs w:val="28"/>
          <w:lang w:eastAsia="ru-RU"/>
        </w:rPr>
        <w:t xml:space="preserve">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CE7295" w:rsidRPr="00CE729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lastRenderedPageBreak/>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7851CA">
        <w:rPr>
          <w:rFonts w:ascii="Times New Roman" w:eastAsiaTheme="minorHAnsi" w:hAnsi="Times New Roman" w:cs="Times New Roman"/>
          <w:color w:val="FF0000"/>
          <w:kern w:val="0"/>
          <w:sz w:val="28"/>
          <w:szCs w:val="28"/>
          <w:lang w:eastAsia="en-US"/>
        </w:rPr>
        <w:t>20</w:t>
      </w:r>
      <w:r w:rsidR="00031627">
        <w:rPr>
          <w:rFonts w:ascii="Times New Roman" w:eastAsiaTheme="minorHAnsi" w:hAnsi="Times New Roman" w:cs="Times New Roman"/>
          <w:color w:val="FF0000"/>
          <w:kern w:val="0"/>
          <w:sz w:val="28"/>
          <w:szCs w:val="28"/>
          <w:lang w:eastAsia="en-US"/>
        </w:rPr>
        <w:t xml:space="preserve"> </w:t>
      </w:r>
      <w:r w:rsidR="00AB2757">
        <w:rPr>
          <w:rFonts w:ascii="Times New Roman" w:eastAsiaTheme="minorHAnsi" w:hAnsi="Times New Roman" w:cs="Times New Roman"/>
          <w:color w:val="auto"/>
          <w:kern w:val="0"/>
          <w:sz w:val="28"/>
          <w:szCs w:val="28"/>
          <w:lang w:eastAsia="en-US"/>
        </w:rPr>
        <w:t xml:space="preserve">календарных дней </w:t>
      </w:r>
      <w:r w:rsidR="00AB2757" w:rsidRPr="00AB2757">
        <w:rPr>
          <w:rFonts w:ascii="Times New Roman" w:eastAsiaTheme="minorHAnsi" w:hAnsi="Times New Roman" w:cs="Times New Roman"/>
          <w:color w:val="00B050"/>
          <w:kern w:val="0"/>
          <w:sz w:val="24"/>
          <w:szCs w:val="24"/>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031627">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031627">
        <w:rPr>
          <w:rFonts w:ascii="Times New Roman" w:hAnsi="Times New Roman" w:cs="Times New Roman"/>
          <w:color w:val="000000" w:themeColor="text1"/>
          <w:kern w:val="0"/>
          <w:sz w:val="28"/>
          <w:szCs w:val="28"/>
          <w:lang w:eastAsia="ru-RU"/>
        </w:rPr>
        <w:t xml:space="preserve">   </w:t>
      </w:r>
      <w:hyperlink r:id="rId15" w:history="1">
        <w:r w:rsidR="00031627">
          <w:rPr>
            <w:rStyle w:val="a5"/>
            <w:sz w:val="28"/>
            <w:szCs w:val="28"/>
          </w:rPr>
          <w:t>http://kastornoeadm.rkursk.ru/</w:t>
        </w:r>
      </w:hyperlink>
      <w:r w:rsidR="00031627">
        <w:t xml:space="preserve">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03162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w:t>
      </w:r>
      <w:r w:rsidR="00120749" w:rsidRPr="00352ACD">
        <w:rPr>
          <w:rFonts w:ascii="Times New Roman" w:eastAsiaTheme="minorHAnsi" w:hAnsi="Times New Roman" w:cs="Times New Roman"/>
          <w:color w:val="auto"/>
          <w:kern w:val="0"/>
          <w:sz w:val="28"/>
          <w:szCs w:val="28"/>
          <w:lang w:eastAsia="en-US"/>
        </w:rPr>
        <w:lastRenderedPageBreak/>
        <w:t>(удочеренных))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031627">
        <w:rPr>
          <w:rFonts w:ascii="Times New Roman" w:eastAsiaTheme="minorHAnsi" w:hAnsi="Times New Roman" w:cs="Times New Roman"/>
          <w:color w:val="auto"/>
          <w:kern w:val="0"/>
          <w:sz w:val="28"/>
          <w:szCs w:val="28"/>
          <w:lang w:eastAsia="en-US"/>
        </w:rPr>
        <w:t xml:space="preserve"> </w:t>
      </w:r>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6"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7"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8"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r w:rsidR="00031627">
        <w:rPr>
          <w:rFonts w:ascii="Times New Roman" w:eastAsiaTheme="minorHAnsi" w:hAnsi="Times New Roman" w:cs="Times New Roman"/>
          <w:color w:val="auto"/>
          <w:kern w:val="0"/>
          <w:sz w:val="28"/>
          <w:szCs w:val="28"/>
          <w:lang w:eastAsia="en-US"/>
        </w:rPr>
        <w:t xml:space="preserve"> </w:t>
      </w:r>
      <w:r w:rsidR="00D44846">
        <w:rPr>
          <w:rFonts w:ascii="Times New Roman" w:eastAsiaTheme="minorHAnsi" w:hAnsi="Times New Roman" w:cs="Times New Roman"/>
          <w:color w:val="auto"/>
          <w:kern w:val="0"/>
          <w:sz w:val="28"/>
          <w:szCs w:val="28"/>
          <w:lang w:eastAsia="en-US"/>
        </w:rPr>
        <w:t>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9"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20"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r w:rsidR="00031627">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Pr="00BE2D4E" w:rsidRDefault="00E407A3" w:rsidP="002373B4">
      <w:pPr>
        <w:pStyle w:val="ConsPlusNormal"/>
        <w:spacing w:before="240"/>
        <w:ind w:firstLine="540"/>
        <w:jc w:val="both"/>
        <w:rPr>
          <w:b/>
          <w:sz w:val="28"/>
          <w:szCs w:val="28"/>
        </w:rPr>
      </w:pPr>
      <w:r w:rsidRPr="00BE2D4E">
        <w:rPr>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D63ECC" w:rsidRPr="00BE2D4E">
        <w:rPr>
          <w:b/>
          <w:sz w:val="28"/>
          <w:szCs w:val="28"/>
        </w:rPr>
        <w:t>муниципальной</w:t>
      </w:r>
      <w:r w:rsidRPr="00BE2D4E">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031627">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21"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031627">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031627">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22"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Pr="00BE2D4E"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BE2D4E">
        <w:rPr>
          <w:rFonts w:ascii="Times New Roman" w:eastAsia="Calibri" w:hAnsi="Times New Roman" w:cs="Times New Roman"/>
          <w:b/>
          <w:color w:val="auto"/>
          <w:kern w:val="0"/>
          <w:sz w:val="28"/>
          <w:szCs w:val="28"/>
          <w:lang w:eastAsia="en-US"/>
        </w:rPr>
        <w:lastRenderedPageBreak/>
        <w:t xml:space="preserve">2.11. Перечень услуг, которые являются необходимыми и обязательными для предоставления </w:t>
      </w:r>
      <w:r w:rsidR="00C818C8" w:rsidRPr="00BE2D4E">
        <w:rPr>
          <w:rFonts w:ascii="Times New Roman" w:eastAsia="Calibri" w:hAnsi="Times New Roman" w:cs="Times New Roman"/>
          <w:b/>
          <w:color w:val="auto"/>
          <w:kern w:val="0"/>
          <w:sz w:val="28"/>
          <w:szCs w:val="28"/>
          <w:lang w:eastAsia="en-US"/>
        </w:rPr>
        <w:t xml:space="preserve">муниципальной  </w:t>
      </w:r>
      <w:r w:rsidRPr="00BE2D4E">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Pr="00BE2D4E"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BE2D4E">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w:t>
      </w:r>
      <w:r w:rsidR="00031627" w:rsidRPr="00BE2D4E">
        <w:rPr>
          <w:rFonts w:ascii="Times New Roman" w:eastAsia="Calibri" w:hAnsi="Times New Roman" w:cs="Times New Roman"/>
          <w:b/>
          <w:color w:val="auto"/>
          <w:kern w:val="0"/>
          <w:sz w:val="28"/>
          <w:szCs w:val="28"/>
          <w:lang w:eastAsia="en-US"/>
        </w:rPr>
        <w:t xml:space="preserve"> </w:t>
      </w:r>
      <w:r w:rsidR="00C818C8" w:rsidRPr="00BE2D4E">
        <w:rPr>
          <w:rFonts w:ascii="Times New Roman" w:eastAsia="Calibri" w:hAnsi="Times New Roman" w:cs="Times New Roman"/>
          <w:b/>
          <w:color w:val="auto"/>
          <w:kern w:val="0"/>
          <w:sz w:val="28"/>
          <w:szCs w:val="28"/>
          <w:lang w:eastAsia="en-US"/>
        </w:rPr>
        <w:t xml:space="preserve">муниципальной </w:t>
      </w:r>
      <w:r w:rsidRPr="00BE2D4E">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BE2D4E">
        <w:rPr>
          <w:rFonts w:ascii="Times New Roman" w:hAnsi="Times New Roman" w:cs="Times New Roman"/>
          <w:color w:val="auto"/>
          <w:sz w:val="28"/>
          <w:szCs w:val="28"/>
        </w:rPr>
        <w:t>Оказание у</w:t>
      </w:r>
      <w:r w:rsidR="00DC7216" w:rsidRPr="00BE2D4E">
        <w:rPr>
          <w:rFonts w:ascii="Times New Roman" w:hAnsi="Times New Roman" w:cs="Times New Roman"/>
          <w:color w:val="auto"/>
          <w:sz w:val="28"/>
          <w:szCs w:val="28"/>
        </w:rPr>
        <w:t>слуг, которые являются необходимыми</w:t>
      </w:r>
      <w:r w:rsidR="00DC7216" w:rsidRPr="00EC48AA">
        <w:rPr>
          <w:rFonts w:ascii="Times New Roman" w:hAnsi="Times New Roman" w:cs="Times New Roman"/>
          <w:color w:val="auto"/>
          <w:sz w:val="28"/>
          <w:szCs w:val="28"/>
        </w:rPr>
        <w:t xml:space="preserve">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bookmarkStart w:id="1" w:name="_GoBack"/>
      <w:bookmarkEnd w:id="1"/>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sidRPr="00BE2D4E">
        <w:rPr>
          <w:rFonts w:ascii="Times New Roman" w:eastAsiaTheme="minorHAnsi" w:hAnsi="Times New Roman" w:cs="Times New Roman"/>
          <w:b/>
          <w:bCs/>
          <w:color w:val="auto"/>
          <w:kern w:val="0"/>
          <w:sz w:val="28"/>
          <w:szCs w:val="28"/>
          <w:lang w:eastAsia="en-US"/>
        </w:rPr>
        <w:t xml:space="preserve">2.14. Максимальный срок ожидания в очереди при подаче запроса о предоставлении </w:t>
      </w:r>
      <w:r w:rsidR="00C818C8" w:rsidRPr="00BE2D4E">
        <w:rPr>
          <w:rFonts w:ascii="Times New Roman" w:eastAsiaTheme="minorHAnsi" w:hAnsi="Times New Roman" w:cs="Times New Roman"/>
          <w:b/>
          <w:bCs/>
          <w:color w:val="auto"/>
          <w:kern w:val="0"/>
          <w:sz w:val="28"/>
          <w:szCs w:val="28"/>
          <w:lang w:eastAsia="en-US"/>
        </w:rPr>
        <w:t>муниципальной</w:t>
      </w:r>
      <w:r w:rsidR="00031627" w:rsidRPr="00BE2D4E">
        <w:rPr>
          <w:rFonts w:ascii="Times New Roman" w:eastAsiaTheme="minorHAnsi" w:hAnsi="Times New Roman" w:cs="Times New Roman"/>
          <w:b/>
          <w:bCs/>
          <w:color w:val="auto"/>
          <w:kern w:val="0"/>
          <w:sz w:val="28"/>
          <w:szCs w:val="28"/>
          <w:lang w:eastAsia="en-US"/>
        </w:rPr>
        <w:t xml:space="preserve"> </w:t>
      </w:r>
      <w:r w:rsidRPr="00BE2D4E">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BE2D4E">
        <w:rPr>
          <w:rFonts w:ascii="Times New Roman" w:eastAsiaTheme="minorHAnsi" w:hAnsi="Times New Roman" w:cs="Times New Roman"/>
          <w:b/>
          <w:bCs/>
          <w:color w:val="auto"/>
          <w:kern w:val="0"/>
          <w:sz w:val="28"/>
          <w:szCs w:val="28"/>
          <w:lang w:eastAsia="en-US"/>
        </w:rPr>
        <w:t xml:space="preserve">муниципальной </w:t>
      </w:r>
      <w:r w:rsidRPr="00BE2D4E">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w:t>
      </w:r>
      <w:r w:rsidRPr="009A6FCD">
        <w:rPr>
          <w:rFonts w:ascii="Times New Roman" w:eastAsiaTheme="minorHAnsi" w:hAnsi="Times New Roman" w:cs="Times New Roman"/>
          <w:b/>
          <w:bCs/>
          <w:color w:val="auto"/>
          <w:kern w:val="0"/>
          <w:sz w:val="28"/>
          <w:szCs w:val="28"/>
          <w:lang w:eastAsia="en-US"/>
        </w:rPr>
        <w:t xml:space="preserve">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6B6152">
        <w:rPr>
          <w:rFonts w:ascii="Times New Roman" w:eastAsia="Calibri" w:hAnsi="Times New Roman" w:cs="Times New Roman"/>
          <w:color w:val="auto"/>
          <w:kern w:val="0"/>
          <w:sz w:val="28"/>
          <w:szCs w:val="28"/>
          <w:lang w:eastAsia="ru-RU"/>
        </w:rPr>
        <w:lastRenderedPageBreak/>
        <w:t>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w:t>
      </w:r>
      <w:r w:rsidR="00031627">
        <w:rPr>
          <w:rFonts w:ascii="Times New Roman" w:eastAsia="Calibri" w:hAnsi="Times New Roman" w:cs="Times New Roman"/>
          <w:color w:val="auto"/>
          <w:kern w:val="0"/>
          <w:sz w:val="28"/>
          <w:szCs w:val="28"/>
          <w:lang w:eastAsia="ru-RU"/>
        </w:rPr>
        <w:t xml:space="preserve"> главный специалист-эксперт по имуществу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635784">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635784">
        <w:rPr>
          <w:rFonts w:ascii="Times New Roman" w:hAnsi="Times New Roman" w:cs="Times New Roman"/>
          <w:color w:val="auto"/>
          <w:kern w:val="0"/>
          <w:sz w:val="28"/>
          <w:szCs w:val="28"/>
          <w:lang w:eastAsia="ru-RU"/>
        </w:rPr>
        <w:t>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BE2D4E"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w:t>
      </w:r>
      <w:r w:rsidRPr="00BE2D4E">
        <w:rPr>
          <w:rFonts w:ascii="Times New Roman" w:hAnsi="Times New Roman" w:cs="Times New Roman"/>
          <w:color w:val="auto"/>
          <w:kern w:val="0"/>
          <w:sz w:val="28"/>
          <w:szCs w:val="28"/>
          <w:lang w:eastAsia="ru-RU"/>
        </w:rPr>
        <w:t>регламентом сроков предоставления муниципальной услуги;</w:t>
      </w:r>
    </w:p>
    <w:p w:rsidR="009606B6" w:rsidRPr="00BE2D4E"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BE2D4E">
        <w:rPr>
          <w:rFonts w:ascii="Times New Roman" w:hAnsi="Times New Roman" w:cs="Times New Roman"/>
          <w:color w:val="auto"/>
          <w:kern w:val="0"/>
          <w:sz w:val="28"/>
          <w:szCs w:val="28"/>
          <w:lang w:eastAsia="ru-RU"/>
        </w:rPr>
        <w:t>количество</w:t>
      </w:r>
      <w:r w:rsidR="00635784" w:rsidRPr="00BE2D4E">
        <w:rPr>
          <w:rFonts w:ascii="Times New Roman" w:hAnsi="Times New Roman" w:cs="Times New Roman"/>
          <w:color w:val="auto"/>
          <w:kern w:val="0"/>
          <w:sz w:val="28"/>
          <w:szCs w:val="28"/>
          <w:lang w:eastAsia="ru-RU"/>
        </w:rPr>
        <w:t xml:space="preserve"> </w:t>
      </w:r>
      <w:r w:rsidR="00876F5E" w:rsidRPr="00BE2D4E">
        <w:rPr>
          <w:rFonts w:ascii="Times New Roman" w:hAnsi="Times New Roman" w:cs="Times New Roman"/>
          <w:color w:val="auto"/>
          <w:kern w:val="0"/>
          <w:sz w:val="28"/>
          <w:szCs w:val="28"/>
          <w:lang w:eastAsia="ru-RU"/>
        </w:rPr>
        <w:t>взаимодействий</w:t>
      </w:r>
      <w:r w:rsidRPr="00BE2D4E">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635784" w:rsidRPr="00BE2D4E">
        <w:rPr>
          <w:rFonts w:ascii="Times New Roman" w:hAnsi="Times New Roman" w:cs="Times New Roman"/>
          <w:color w:val="auto"/>
          <w:kern w:val="0"/>
          <w:sz w:val="28"/>
          <w:szCs w:val="28"/>
          <w:lang w:eastAsia="ru-RU"/>
        </w:rPr>
        <w:t xml:space="preserve"> </w:t>
      </w:r>
      <w:r w:rsidR="00864BD0" w:rsidRPr="00BE2D4E">
        <w:rPr>
          <w:rFonts w:ascii="Times New Roman" w:hAnsi="Times New Roman" w:cs="Times New Roman"/>
          <w:color w:val="auto"/>
          <w:sz w:val="28"/>
          <w:szCs w:val="28"/>
          <w:lang w:eastAsia="ru-RU"/>
        </w:rPr>
        <w:t>и их продолжительность</w:t>
      </w:r>
      <w:r w:rsidRPr="00BE2D4E">
        <w:rPr>
          <w:rFonts w:ascii="Times New Roman" w:hAnsi="Times New Roman" w:cs="Times New Roman"/>
          <w:color w:val="auto"/>
          <w:kern w:val="0"/>
          <w:sz w:val="28"/>
          <w:szCs w:val="28"/>
          <w:lang w:eastAsia="ru-RU"/>
        </w:rPr>
        <w:t>;</w:t>
      </w:r>
    </w:p>
    <w:p w:rsidR="009606B6" w:rsidRPr="00BE2D4E"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BE2D4E">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BE2D4E">
        <w:rPr>
          <w:rFonts w:ascii="Times New Roman" w:hAnsi="Times New Roman" w:cs="Times New Roman"/>
          <w:color w:val="auto"/>
          <w:kern w:val="0"/>
          <w:sz w:val="28"/>
          <w:szCs w:val="28"/>
          <w:lang w:eastAsia="ru-RU"/>
        </w:rPr>
        <w:t>отсутствие</w:t>
      </w:r>
      <w:r w:rsidR="009606B6" w:rsidRPr="00BE2D4E">
        <w:rPr>
          <w:rFonts w:ascii="Times New Roman" w:hAnsi="Times New Roman" w:cs="Times New Roman"/>
          <w:color w:val="auto"/>
          <w:kern w:val="0"/>
          <w:sz w:val="28"/>
          <w:szCs w:val="28"/>
          <w:lang w:eastAsia="ru-RU"/>
        </w:rPr>
        <w:t xml:space="preserve"> обоснованных жалоб на действия</w:t>
      </w:r>
      <w:r w:rsidR="009606B6" w:rsidRPr="0066089A">
        <w:rPr>
          <w:rFonts w:ascii="Times New Roman" w:hAnsi="Times New Roman" w:cs="Times New Roman"/>
          <w:color w:val="auto"/>
          <w:kern w:val="0"/>
          <w:sz w:val="28"/>
          <w:szCs w:val="28"/>
          <w:lang w:eastAsia="ru-RU"/>
        </w:rPr>
        <w:t xml:space="preserve">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876F5E"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r w:rsidR="00635784">
        <w:rPr>
          <w:sz w:val="28"/>
          <w:szCs w:val="28"/>
        </w:rPr>
        <w:t xml:space="preserve"> </w:t>
      </w: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635784">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lastRenderedPageBreak/>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2) сверяет подлинники и копии документов, верность которых не </w:t>
      </w:r>
      <w:r w:rsidRPr="00635784">
        <w:rPr>
          <w:rFonts w:ascii="Times New Roman" w:eastAsia="Calibri" w:hAnsi="Times New Roman" w:cs="Times New Roman"/>
          <w:bCs/>
          <w:color w:val="auto"/>
          <w:kern w:val="0"/>
          <w:sz w:val="28"/>
          <w:szCs w:val="28"/>
          <w:lang w:eastAsia="en-US"/>
        </w:rPr>
        <w:t>засвидетельствована в установленном законом порядке, если документы</w:t>
      </w:r>
      <w:r w:rsidRPr="00A7045B">
        <w:rPr>
          <w:rFonts w:ascii="Times New Roman" w:eastAsia="Calibri" w:hAnsi="Times New Roman" w:cs="Times New Roman"/>
          <w:bCs/>
          <w:color w:val="auto"/>
          <w:kern w:val="0"/>
          <w:sz w:val="28"/>
          <w:szCs w:val="28"/>
          <w:lang w:eastAsia="en-US"/>
        </w:rPr>
        <w:t xml:space="preserve">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635784">
        <w:rPr>
          <w:rFonts w:ascii="Times New Roman" w:eastAsia="Calibri" w:hAnsi="Times New Roman" w:cs="Times New Roman"/>
          <w:bCs/>
          <w:color w:val="auto"/>
          <w:kern w:val="0"/>
          <w:sz w:val="28"/>
          <w:szCs w:val="28"/>
          <w:lang w:eastAsia="en-US"/>
        </w:rPr>
        <w:t xml:space="preserve"> входящей корреспонденции.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Pr="00635784"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635784">
        <w:rPr>
          <w:rFonts w:ascii="Times New Roman" w:eastAsia="Calibri" w:hAnsi="Times New Roman" w:cs="Times New Roman"/>
          <w:color w:val="00B050"/>
          <w:kern w:val="0"/>
          <w:lang w:eastAsia="en-US"/>
        </w:rPr>
        <w:t xml:space="preserve"> </w:t>
      </w:r>
      <w:r w:rsidR="00635784" w:rsidRPr="00635784">
        <w:rPr>
          <w:rFonts w:ascii="Times New Roman" w:eastAsia="Calibri" w:hAnsi="Times New Roman" w:cs="Times New Roman"/>
          <w:color w:val="auto"/>
          <w:kern w:val="0"/>
          <w:sz w:val="28"/>
          <w:szCs w:val="28"/>
          <w:lang w:eastAsia="en-US"/>
        </w:rPr>
        <w:t>входящей корреспонденции.</w:t>
      </w:r>
      <w:r w:rsidR="00635784" w:rsidRPr="00635784">
        <w:rPr>
          <w:rFonts w:ascii="Times New Roman" w:eastAsia="Calibri" w:hAnsi="Times New Roman" w:cs="Times New Roman"/>
          <w:color w:val="auto"/>
          <w:kern w:val="0"/>
          <w:lang w:eastAsia="en-US"/>
        </w:rPr>
        <w:t xml:space="preserve"> </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lastRenderedPageBreak/>
        <w:t xml:space="preserve">3.2.2. Ответственный исполнитель </w:t>
      </w:r>
      <w:r w:rsidR="003F306A">
        <w:rPr>
          <w:rFonts w:ascii="Times New Roman" w:hAnsi="Times New Roman" w:cs="Times New Roman"/>
          <w:color w:val="auto"/>
          <w:sz w:val="28"/>
          <w:szCs w:val="28"/>
        </w:rPr>
        <w:t>Администрации</w:t>
      </w:r>
      <w:r w:rsidR="00635784">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E0F85" w:rsidRDefault="00EE0F85" w:rsidP="00635784">
      <w:pPr>
        <w:tabs>
          <w:tab w:val="left" w:pos="-3420"/>
        </w:tabs>
        <w:spacing w:after="0" w:line="240" w:lineRule="auto"/>
        <w:ind w:firstLine="567"/>
        <w:jc w:val="both"/>
        <w:rPr>
          <w:rFonts w:ascii="Times New Roman" w:eastAsia="Calibri" w:hAnsi="Times New Roman" w:cs="Times New Roman"/>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635784">
        <w:rPr>
          <w:rFonts w:ascii="Times New Roman" w:eastAsia="Calibri" w:hAnsi="Times New Roman" w:cs="Times New Roman"/>
          <w:sz w:val="28"/>
          <w:szCs w:val="28"/>
          <w:lang w:eastAsia="en-US"/>
        </w:rPr>
        <w:t xml:space="preserve"> исходящей корреспонденции. </w:t>
      </w:r>
    </w:p>
    <w:p w:rsidR="00635784" w:rsidRDefault="00635784" w:rsidP="00635784">
      <w:pPr>
        <w:tabs>
          <w:tab w:val="left" w:pos="-3420"/>
        </w:tabs>
        <w:spacing w:after="0" w:line="240" w:lineRule="auto"/>
        <w:ind w:firstLine="567"/>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635784">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000B03DE" w:rsidRPr="000B03DE">
        <w:rPr>
          <w:rFonts w:ascii="Times New Roman" w:eastAsia="Calibri" w:hAnsi="Times New Roman" w:cs="Times New Roman"/>
          <w:color w:val="auto"/>
          <w:kern w:val="0"/>
          <w:sz w:val="28"/>
          <w:szCs w:val="28"/>
          <w:lang w:eastAsia="en-US"/>
        </w:rPr>
        <w:lastRenderedPageBreak/>
        <w:t>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Результатом административной процедуры является оформленное решение Администрации</w:t>
      </w:r>
      <w:r w:rsidR="00AB5376">
        <w:rPr>
          <w:rFonts w:ascii="Times New Roman" w:eastAsiaTheme="minorHAnsi" w:hAnsi="Times New Roman" w:cs="Times New Roman"/>
          <w:bCs/>
          <w:color w:val="auto"/>
          <w:kern w:val="0"/>
          <w:sz w:val="28"/>
          <w:szCs w:val="28"/>
          <w:lang w:eastAsia="en-US"/>
        </w:rPr>
        <w:t xml:space="preserve"> поселка Касторное Курской области </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AB5376">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AB5376">
        <w:rPr>
          <w:rFonts w:ascii="Times New Roman" w:hAnsi="Times New Roman" w:cs="Times New Roman"/>
          <w:color w:val="auto"/>
          <w:sz w:val="28"/>
          <w:szCs w:val="28"/>
        </w:rPr>
        <w:t xml:space="preserve"> регистрации постановлений.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B5376">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AB537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AB537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граждан земельных участков на </w:t>
      </w:r>
      <w:r w:rsidR="007661F6" w:rsidRPr="00C32094">
        <w:rPr>
          <w:rFonts w:ascii="Times New Roman" w:eastAsiaTheme="minorHAnsi" w:hAnsi="Times New Roman" w:cs="Times New Roman"/>
          <w:color w:val="auto"/>
          <w:kern w:val="0"/>
          <w:sz w:val="28"/>
          <w:szCs w:val="28"/>
          <w:lang w:eastAsia="en-US"/>
        </w:rPr>
        <w:lastRenderedPageBreak/>
        <w:t>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AB5376">
        <w:rPr>
          <w:rFonts w:ascii="Times New Roman" w:eastAsiaTheme="minorHAnsi" w:hAnsi="Times New Roman" w:cs="Times New Roman"/>
          <w:bCs/>
          <w:color w:val="auto"/>
          <w:kern w:val="0"/>
          <w:sz w:val="28"/>
          <w:szCs w:val="28"/>
          <w:lang w:eastAsia="en-US"/>
        </w:rPr>
        <w:t xml:space="preserve"> </w:t>
      </w:r>
      <w:r w:rsidR="00C32094" w:rsidRPr="007661F6">
        <w:rPr>
          <w:rFonts w:ascii="Times New Roman" w:eastAsiaTheme="minorHAnsi" w:hAnsi="Times New Roman" w:cs="Times New Roman"/>
          <w:bCs/>
          <w:color w:val="00B050"/>
          <w:kern w:val="0"/>
          <w:lang w:eastAsia="en-US"/>
        </w:rPr>
        <w:t xml:space="preserve">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AB5376">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AB537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290D41">
        <w:rPr>
          <w:rFonts w:ascii="Times New Roman" w:eastAsiaTheme="minorHAnsi" w:hAnsi="Times New Roman" w:cs="Times New Roman"/>
          <w:bCs/>
          <w:color w:val="FF0000"/>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C204F0">
        <w:rPr>
          <w:rFonts w:ascii="Times New Roman" w:eastAsiaTheme="minorHAnsi" w:hAnsi="Times New Roman" w:cs="Times New Roman"/>
          <w:bCs/>
          <w:color w:val="auto"/>
          <w:kern w:val="0"/>
          <w:sz w:val="28"/>
          <w:szCs w:val="28"/>
          <w:lang w:eastAsia="en-US"/>
        </w:rPr>
        <w:t xml:space="preserve">поселка Касторное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C204F0">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w:t>
      </w:r>
      <w:r w:rsidR="005C32AF"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C204F0">
        <w:rPr>
          <w:rFonts w:ascii="Times New Roman" w:eastAsiaTheme="minorHAnsi" w:hAnsi="Times New Roman" w:cs="Times New Roman"/>
          <w:bCs/>
          <w:color w:val="auto"/>
          <w:kern w:val="0"/>
          <w:sz w:val="28"/>
          <w:szCs w:val="28"/>
          <w:lang w:eastAsia="en-US"/>
        </w:rPr>
        <w:t xml:space="preserve"> постановлений.  </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C204F0">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C204F0">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3.4.</w:t>
      </w:r>
      <w:r w:rsidR="00C204F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w:t>
      </w:r>
      <w:r w:rsidR="00C204F0">
        <w:rPr>
          <w:rFonts w:ascii="Times New Roman" w:hAnsi="Times New Roman" w:cs="Times New Roman"/>
          <w:bCs/>
          <w:color w:val="auto"/>
          <w:kern w:val="0"/>
          <w:sz w:val="28"/>
          <w:szCs w:val="28"/>
        </w:rPr>
        <w:t>6</w:t>
      </w:r>
      <w:r w:rsidRPr="00A33A75">
        <w:rPr>
          <w:rFonts w:ascii="Times New Roman" w:hAnsi="Times New Roman" w:cs="Times New Roman"/>
          <w:bCs/>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3.4.</w:t>
      </w:r>
      <w:r w:rsidR="00C204F0">
        <w:rPr>
          <w:rFonts w:ascii="Times New Roman" w:hAnsi="Times New Roman" w:cs="Times New Roman"/>
          <w:color w:val="auto"/>
          <w:kern w:val="0"/>
          <w:sz w:val="28"/>
          <w:szCs w:val="28"/>
          <w:lang w:eastAsia="ru-RU"/>
        </w:rPr>
        <w:t>7</w:t>
      </w:r>
      <w:r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C204F0">
        <w:rPr>
          <w:rFonts w:ascii="Times New Roman" w:eastAsia="Calibri" w:hAnsi="Times New Roman" w:cs="Times New Roman"/>
          <w:color w:val="auto"/>
          <w:kern w:val="0"/>
          <w:sz w:val="28"/>
          <w:szCs w:val="28"/>
          <w:lang w:eastAsia="en-US"/>
        </w:rPr>
        <w:t xml:space="preserve">исходящей корреспонденции </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204F0">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3.6.1.  </w:t>
      </w:r>
      <w:r w:rsidRPr="00BE2D4E">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sidRPr="00BE2D4E">
        <w:rPr>
          <w:rFonts w:ascii="Times New Roman" w:eastAsia="Calibri" w:hAnsi="Times New Roman" w:cs="Times New Roman"/>
          <w:bCs/>
          <w:color w:val="auto"/>
          <w:kern w:val="0"/>
          <w:sz w:val="28"/>
          <w:szCs w:val="28"/>
          <w:lang w:eastAsia="en-US"/>
        </w:rPr>
        <w:t>(запрос)</w:t>
      </w:r>
      <w:r w:rsidR="00C204F0" w:rsidRPr="00BE2D4E">
        <w:rPr>
          <w:rFonts w:ascii="Times New Roman" w:eastAsia="Calibri" w:hAnsi="Times New Roman" w:cs="Times New Roman"/>
          <w:bCs/>
          <w:color w:val="auto"/>
          <w:kern w:val="0"/>
          <w:sz w:val="28"/>
          <w:szCs w:val="28"/>
          <w:lang w:eastAsia="en-US"/>
        </w:rPr>
        <w:t xml:space="preserve"> </w:t>
      </w:r>
      <w:r w:rsidRPr="00BE2D4E">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w:t>
      </w:r>
      <w:r w:rsidRPr="00194A14">
        <w:rPr>
          <w:rFonts w:ascii="Times New Roman" w:eastAsia="Calibri" w:hAnsi="Times New Roman" w:cs="Times New Roman"/>
          <w:bCs/>
          <w:color w:val="auto"/>
          <w:kern w:val="0"/>
          <w:sz w:val="28"/>
          <w:szCs w:val="28"/>
          <w:lang w:eastAsia="en-US"/>
        </w:rPr>
        <w:t xml:space="preserve"> опечаток и ошибок в выданных в результате предоставления  муниципальной  услуги документах в Администрацию</w:t>
      </w:r>
      <w:r w:rsidR="00C204F0">
        <w:rPr>
          <w:rFonts w:ascii="Times New Roman" w:eastAsia="Calibri" w:hAnsi="Times New Roman" w:cs="Times New Roman"/>
          <w:bCs/>
          <w:color w:val="auto"/>
          <w:kern w:val="0"/>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2A538A">
        <w:rPr>
          <w:rFonts w:ascii="Times New Roman" w:eastAsia="Calibri" w:hAnsi="Times New Roman" w:cs="Times New Roman"/>
          <w:bCs/>
          <w:color w:val="FF0000"/>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194A14">
        <w:rPr>
          <w:rFonts w:ascii="Times New Roman" w:eastAsia="Calibri" w:hAnsi="Times New Roman" w:cs="Times New Roman"/>
          <w:bCs/>
          <w:color w:val="auto"/>
          <w:kern w:val="0"/>
          <w:sz w:val="28"/>
          <w:szCs w:val="28"/>
          <w:lang w:eastAsia="en-US"/>
        </w:rPr>
        <w:lastRenderedPageBreak/>
        <w:t>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C204F0">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EE251F">
        <w:rPr>
          <w:rFonts w:ascii="Times New Roman" w:hAnsi="Times New Roman" w:cs="Times New Roman"/>
          <w:color w:val="auto"/>
          <w:kern w:val="0"/>
          <w:sz w:val="28"/>
          <w:szCs w:val="28"/>
        </w:rPr>
        <w:t xml:space="preserve"> исходящей корреспонденции. </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EE251F">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EE251F">
        <w:rPr>
          <w:rFonts w:ascii="Times New Roman" w:hAnsi="Times New Roman" w:cs="Times New Roman"/>
          <w:color w:val="auto"/>
          <w:sz w:val="28"/>
          <w:szCs w:val="28"/>
        </w:rPr>
        <w:t xml:space="preserve"> поселка Касторное Курской области</w:t>
      </w:r>
      <w:r>
        <w:rPr>
          <w:rFonts w:ascii="Times New Roman" w:hAnsi="Times New Roman" w:cs="Times New Roman"/>
          <w:color w:val="auto"/>
          <w:sz w:val="28"/>
          <w:szCs w:val="28"/>
        </w:rPr>
        <w:t>;</w:t>
      </w:r>
    </w:p>
    <w:p w:rsidR="00CE0B06" w:rsidRPr="0066089A" w:rsidRDefault="00CE0B06" w:rsidP="00EE251F">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лавы Администрации</w:t>
      </w:r>
      <w:r w:rsidR="00EE251F">
        <w:rPr>
          <w:rFonts w:ascii="Times New Roman" w:hAnsi="Times New Roman" w:cs="Times New Roman"/>
          <w:color w:val="auto"/>
          <w:sz w:val="28"/>
          <w:szCs w:val="28"/>
        </w:rPr>
        <w:t xml:space="preserve"> поселка Касторное Курской области</w:t>
      </w:r>
      <w:r>
        <w:rPr>
          <w:rFonts w:ascii="Times New Roman" w:hAnsi="Times New Roman" w:cs="Times New Roman"/>
          <w:color w:val="auto"/>
          <w:sz w:val="28"/>
          <w:szCs w:val="28"/>
        </w:rPr>
        <w:t>.</w:t>
      </w:r>
    </w:p>
    <w:p w:rsidR="00CE0B06" w:rsidRPr="0066089A" w:rsidRDefault="00CE0B06" w:rsidP="00EE251F">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EE251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66089A">
        <w:rPr>
          <w:rFonts w:ascii="Times New Roman" w:hAnsi="Times New Roman" w:cs="Times New Roman"/>
          <w:color w:val="auto"/>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E251F">
        <w:rPr>
          <w:rFonts w:ascii="Times New Roman" w:hAnsi="Times New Roman" w:cs="Times New Roman"/>
          <w:bCs/>
          <w:color w:val="auto"/>
          <w:sz w:val="28"/>
          <w:szCs w:val="28"/>
        </w:rPr>
        <w:t>поселка</w:t>
      </w:r>
      <w:r w:rsidRPr="0066089A">
        <w:rPr>
          <w:rFonts w:ascii="Times New Roman" w:hAnsi="Times New Roman" w:cs="Times New Roman"/>
          <w:bCs/>
          <w:color w:val="auto"/>
          <w:sz w:val="28"/>
          <w:szCs w:val="28"/>
        </w:rPr>
        <w:t xml:space="preserve">.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EE251F">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EE251F">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66089A">
        <w:rPr>
          <w:rFonts w:ascii="Times New Roman" w:hAnsi="Times New Roman" w:cs="Times New Roman"/>
          <w:bCs/>
          <w:color w:val="auto"/>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hyperlink r:id="rId24" w:history="1">
        <w:r w:rsidR="0056151E" w:rsidRPr="002A538A">
          <w:rPr>
            <w:rStyle w:val="a5"/>
            <w:rFonts w:ascii="Times New Roman" w:hAnsi="Times New Roman" w:cs="Times New Roman"/>
            <w:b/>
            <w:bCs/>
            <w:color w:val="auto"/>
            <w:sz w:val="28"/>
            <w:szCs w:val="28"/>
            <w:u w:val="none"/>
            <w:lang w:eastAsia="ru-RU"/>
          </w:rPr>
          <w:t>частью 1.1 статьи 16</w:t>
        </w:r>
      </w:hyperlink>
      <w:r w:rsidR="00EE251F">
        <w:rPr>
          <w:rFonts w:ascii="Times New Roman" w:hAnsi="Times New Roman" w:cs="Times New Roman"/>
          <w:b/>
          <w:bCs/>
          <w:color w:val="auto"/>
          <w:sz w:val="28"/>
          <w:szCs w:val="28"/>
          <w:highlight w:val="yellow"/>
          <w:lang w:eastAsia="ru-RU"/>
        </w:rPr>
        <w:t xml:space="preserve">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EE251F">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002A538A" w:rsidRPr="002A538A">
          <w:rPr>
            <w:rFonts w:ascii="Times New Roman" w:hAnsi="Times New Roman" w:cs="Times New Roman"/>
            <w:color w:val="FF0000"/>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w:t>
      </w:r>
      <w:r w:rsidR="00EE251F">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BE2D4E" w:rsidRDefault="00CE0B06" w:rsidP="00EE251F">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BE2D4E">
        <w:rPr>
          <w:rFonts w:ascii="Times New Roman" w:hAnsi="Times New Roman" w:cs="Times New Roman"/>
          <w:bCs/>
          <w:color w:val="auto"/>
          <w:sz w:val="28"/>
          <w:szCs w:val="28"/>
        </w:rPr>
        <w:t>Жалоба может быть направлена в:</w:t>
      </w:r>
    </w:p>
    <w:p w:rsidR="00CE0B06" w:rsidRPr="00BE2D4E" w:rsidRDefault="00CE0B06" w:rsidP="00EE251F">
      <w:pPr>
        <w:autoSpaceDE w:val="0"/>
        <w:autoSpaceDN w:val="0"/>
        <w:adjustRightInd w:val="0"/>
        <w:spacing w:after="0" w:line="240" w:lineRule="auto"/>
        <w:ind w:firstLine="540"/>
        <w:jc w:val="both"/>
        <w:rPr>
          <w:rFonts w:ascii="Times New Roman" w:hAnsi="Times New Roman" w:cs="Times New Roman"/>
          <w:color w:val="auto"/>
          <w:sz w:val="28"/>
          <w:szCs w:val="28"/>
        </w:rPr>
      </w:pPr>
      <w:r w:rsidRPr="00BE2D4E">
        <w:rPr>
          <w:rFonts w:ascii="Times New Roman" w:hAnsi="Times New Roman" w:cs="Times New Roman"/>
          <w:color w:val="auto"/>
          <w:sz w:val="28"/>
          <w:szCs w:val="28"/>
        </w:rPr>
        <w:t>Администрацию</w:t>
      </w:r>
      <w:r w:rsidR="00EE251F" w:rsidRPr="00BE2D4E">
        <w:rPr>
          <w:rFonts w:ascii="Times New Roman" w:hAnsi="Times New Roman" w:cs="Times New Roman"/>
          <w:color w:val="auto"/>
          <w:sz w:val="28"/>
          <w:szCs w:val="28"/>
        </w:rPr>
        <w:t xml:space="preserve"> поселка Касторное Курской области</w:t>
      </w:r>
      <w:r w:rsidRPr="00BE2D4E">
        <w:rPr>
          <w:rFonts w:ascii="Times New Roman" w:hAnsi="Times New Roman" w:cs="Times New Roman"/>
          <w:color w:val="auto"/>
          <w:sz w:val="28"/>
          <w:szCs w:val="28"/>
        </w:rPr>
        <w:t xml:space="preserve">; </w:t>
      </w:r>
    </w:p>
    <w:p w:rsidR="00CE0B06" w:rsidRPr="00BE2D4E" w:rsidRDefault="00CE0B06" w:rsidP="00EE251F">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BE2D4E">
        <w:rPr>
          <w:rFonts w:ascii="Times New Roman" w:hAnsi="Times New Roman" w:cs="Times New Roman"/>
          <w:bCs/>
          <w:color w:val="auto"/>
          <w:sz w:val="28"/>
          <w:szCs w:val="28"/>
        </w:rPr>
        <w:t>Жалобы рассматривают:</w:t>
      </w:r>
      <w:r w:rsidR="00EE251F" w:rsidRPr="00BE2D4E">
        <w:rPr>
          <w:rFonts w:ascii="Times New Roman" w:hAnsi="Times New Roman" w:cs="Times New Roman"/>
          <w:bCs/>
          <w:color w:val="auto"/>
          <w:sz w:val="28"/>
          <w:szCs w:val="28"/>
        </w:rPr>
        <w:t xml:space="preserve"> </w:t>
      </w:r>
      <w:r w:rsidR="004A08CD" w:rsidRPr="00BE2D4E">
        <w:rPr>
          <w:rFonts w:ascii="Times New Roman" w:hAnsi="Times New Roman" w:cs="Times New Roman"/>
          <w:bCs/>
          <w:color w:val="auto"/>
          <w:sz w:val="28"/>
          <w:szCs w:val="28"/>
        </w:rPr>
        <w:t>Глава</w:t>
      </w:r>
      <w:r w:rsidR="00EE251F" w:rsidRPr="00BE2D4E">
        <w:rPr>
          <w:rFonts w:ascii="Times New Roman" w:hAnsi="Times New Roman" w:cs="Times New Roman"/>
          <w:bCs/>
          <w:color w:val="auto"/>
          <w:sz w:val="28"/>
          <w:szCs w:val="28"/>
        </w:rPr>
        <w:t xml:space="preserve"> поселка Касторное Курской области</w:t>
      </w:r>
      <w:r w:rsidR="004A08CD" w:rsidRPr="00BE2D4E">
        <w:rPr>
          <w:rFonts w:ascii="Times New Roman" w:hAnsi="Times New Roman" w:cs="Times New Roman"/>
          <w:bCs/>
          <w:color w:val="auto"/>
          <w:sz w:val="28"/>
          <w:szCs w:val="28"/>
        </w:rPr>
        <w:t>, заместитель Главы Администрации.</w:t>
      </w:r>
    </w:p>
    <w:p w:rsidR="00EE251F" w:rsidRDefault="00EE251F"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lastRenderedPageBreak/>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постановлением Администрации</w:t>
      </w:r>
      <w:r w:rsidR="00E64DD5">
        <w:rPr>
          <w:rFonts w:ascii="Times New Roman" w:hAnsi="Times New Roman" w:cs="Times New Roman"/>
          <w:color w:val="auto"/>
          <w:kern w:val="0"/>
          <w:sz w:val="28"/>
          <w:szCs w:val="28"/>
        </w:rPr>
        <w:t xml:space="preserve"> поселка Касторное </w:t>
      </w:r>
      <w:r w:rsidRPr="00CA1F3F">
        <w:rPr>
          <w:rFonts w:ascii="Times New Roman" w:hAnsi="Times New Roman" w:cs="Times New Roman"/>
          <w:color w:val="auto"/>
          <w:kern w:val="0"/>
          <w:sz w:val="28"/>
          <w:szCs w:val="28"/>
        </w:rPr>
        <w:t>Курской области</w:t>
      </w:r>
      <w:r w:rsidR="00E64DD5">
        <w:rPr>
          <w:rFonts w:ascii="Times New Roman" w:hAnsi="Times New Roman" w:cs="Times New Roman"/>
          <w:color w:val="auto"/>
          <w:kern w:val="0"/>
          <w:sz w:val="28"/>
          <w:szCs w:val="28"/>
        </w:rPr>
        <w:t xml:space="preserve"> от 01.12.2015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E64DD5">
        <w:rPr>
          <w:rFonts w:ascii="Times New Roman" w:hAnsi="Times New Roman" w:cs="Times New Roman"/>
          <w:color w:val="auto"/>
          <w:kern w:val="0"/>
          <w:sz w:val="28"/>
          <w:szCs w:val="28"/>
        </w:rPr>
        <w:t>поселка Касторное</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E64DD5">
        <w:rPr>
          <w:rFonts w:ascii="Times New Roman" w:hAnsi="Times New Roman" w:cs="Times New Roman"/>
          <w:color w:val="auto"/>
          <w:kern w:val="0"/>
          <w:sz w:val="28"/>
          <w:szCs w:val="28"/>
        </w:rPr>
        <w:t xml:space="preserve">поселка Касторное </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914187">
        <w:rPr>
          <w:rFonts w:ascii="Times New Roman" w:hAnsi="Times New Roman" w:cs="Times New Roman"/>
          <w:color w:val="auto"/>
          <w:kern w:val="2"/>
          <w:sz w:val="28"/>
          <w:szCs w:val="28"/>
        </w:rPr>
        <w:t xml:space="preserve"> </w:t>
      </w:r>
      <w:hyperlink r:id="rId26" w:history="1">
        <w:r w:rsidR="00713140" w:rsidRPr="00713140">
          <w:rPr>
            <w:rFonts w:ascii="Times New Roman" w:hAnsi="Times New Roman" w:cs="Times New Roman"/>
            <w:color w:val="FF0000"/>
            <w:kern w:val="0"/>
            <w:sz w:val="28"/>
            <w:szCs w:val="20"/>
            <w:u w:val="single"/>
            <w:lang w:eastAsia="ru-RU"/>
          </w:rPr>
          <w:t>https://www.gosuslugi.ru/</w:t>
        </w:r>
      </w:hyperlink>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sectPr w:rsidR="00DD35AC" w:rsidRPr="00DD35AC"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D2" w:rsidRDefault="006554D2" w:rsidP="003378B2">
      <w:pPr>
        <w:spacing w:after="0" w:line="240" w:lineRule="auto"/>
      </w:pPr>
      <w:r>
        <w:separator/>
      </w:r>
    </w:p>
  </w:endnote>
  <w:endnote w:type="continuationSeparator" w:id="1">
    <w:p w:rsidR="006554D2" w:rsidRDefault="006554D2"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D2" w:rsidRDefault="006554D2" w:rsidP="003378B2">
      <w:pPr>
        <w:spacing w:after="0" w:line="240" w:lineRule="auto"/>
      </w:pPr>
      <w:r>
        <w:separator/>
      </w:r>
    </w:p>
  </w:footnote>
  <w:footnote w:type="continuationSeparator" w:id="1">
    <w:p w:rsidR="006554D2" w:rsidRDefault="006554D2"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31627"/>
    <w:rsid w:val="000415AE"/>
    <w:rsid w:val="000466FA"/>
    <w:rsid w:val="000507B3"/>
    <w:rsid w:val="00052546"/>
    <w:rsid w:val="000532CB"/>
    <w:rsid w:val="000719EC"/>
    <w:rsid w:val="00075791"/>
    <w:rsid w:val="000759E5"/>
    <w:rsid w:val="00086273"/>
    <w:rsid w:val="00095542"/>
    <w:rsid w:val="000A31A9"/>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46D3"/>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1701"/>
    <w:rsid w:val="00352ACD"/>
    <w:rsid w:val="00377109"/>
    <w:rsid w:val="003842F7"/>
    <w:rsid w:val="003959CD"/>
    <w:rsid w:val="00395B2A"/>
    <w:rsid w:val="00395DC3"/>
    <w:rsid w:val="003B13F3"/>
    <w:rsid w:val="003B7087"/>
    <w:rsid w:val="003C5792"/>
    <w:rsid w:val="003C59D0"/>
    <w:rsid w:val="003C7004"/>
    <w:rsid w:val="003E6944"/>
    <w:rsid w:val="003F306A"/>
    <w:rsid w:val="00407996"/>
    <w:rsid w:val="00416CBA"/>
    <w:rsid w:val="00420125"/>
    <w:rsid w:val="00420C71"/>
    <w:rsid w:val="0042219A"/>
    <w:rsid w:val="00425AF9"/>
    <w:rsid w:val="0044473B"/>
    <w:rsid w:val="004552EF"/>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94492"/>
    <w:rsid w:val="005A1D6B"/>
    <w:rsid w:val="005B61CB"/>
    <w:rsid w:val="005C32AF"/>
    <w:rsid w:val="005C3641"/>
    <w:rsid w:val="005D275F"/>
    <w:rsid w:val="005E031D"/>
    <w:rsid w:val="005F7204"/>
    <w:rsid w:val="00602CD3"/>
    <w:rsid w:val="00602E54"/>
    <w:rsid w:val="00605471"/>
    <w:rsid w:val="00623E38"/>
    <w:rsid w:val="0063483B"/>
    <w:rsid w:val="00635784"/>
    <w:rsid w:val="00641186"/>
    <w:rsid w:val="00642205"/>
    <w:rsid w:val="006457AB"/>
    <w:rsid w:val="006554D2"/>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7F1FC1"/>
    <w:rsid w:val="008049DB"/>
    <w:rsid w:val="00813FA5"/>
    <w:rsid w:val="008174C4"/>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4FE7"/>
    <w:rsid w:val="008B6324"/>
    <w:rsid w:val="008D2076"/>
    <w:rsid w:val="0091304C"/>
    <w:rsid w:val="00914187"/>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376"/>
    <w:rsid w:val="00AB56FF"/>
    <w:rsid w:val="00AC42E1"/>
    <w:rsid w:val="00AE49DB"/>
    <w:rsid w:val="00AE4AD7"/>
    <w:rsid w:val="00B118B5"/>
    <w:rsid w:val="00B15D30"/>
    <w:rsid w:val="00B343DF"/>
    <w:rsid w:val="00B52928"/>
    <w:rsid w:val="00B57750"/>
    <w:rsid w:val="00B7437D"/>
    <w:rsid w:val="00B80B30"/>
    <w:rsid w:val="00BB17EE"/>
    <w:rsid w:val="00BB24B0"/>
    <w:rsid w:val="00BB6AC6"/>
    <w:rsid w:val="00BB7EA8"/>
    <w:rsid w:val="00BC2B15"/>
    <w:rsid w:val="00BC478C"/>
    <w:rsid w:val="00BD744D"/>
    <w:rsid w:val="00BD7D81"/>
    <w:rsid w:val="00BE2D4E"/>
    <w:rsid w:val="00BF47CA"/>
    <w:rsid w:val="00BF69DA"/>
    <w:rsid w:val="00C03415"/>
    <w:rsid w:val="00C04731"/>
    <w:rsid w:val="00C13524"/>
    <w:rsid w:val="00C155FA"/>
    <w:rsid w:val="00C16A52"/>
    <w:rsid w:val="00C204F0"/>
    <w:rsid w:val="00C26BD0"/>
    <w:rsid w:val="00C306BA"/>
    <w:rsid w:val="00C32094"/>
    <w:rsid w:val="00C376CA"/>
    <w:rsid w:val="00C5781F"/>
    <w:rsid w:val="00C818C8"/>
    <w:rsid w:val="00C83704"/>
    <w:rsid w:val="00CA1F3F"/>
    <w:rsid w:val="00CA20F9"/>
    <w:rsid w:val="00CD0FFE"/>
    <w:rsid w:val="00CD14E5"/>
    <w:rsid w:val="00CD21DC"/>
    <w:rsid w:val="00CD5F19"/>
    <w:rsid w:val="00CE0522"/>
    <w:rsid w:val="00CE0B06"/>
    <w:rsid w:val="00CE15D5"/>
    <w:rsid w:val="00CE59C6"/>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4DD5"/>
    <w:rsid w:val="00E65817"/>
    <w:rsid w:val="00E71EC2"/>
    <w:rsid w:val="00E7583D"/>
    <w:rsid w:val="00E77E10"/>
    <w:rsid w:val="00EA3372"/>
    <w:rsid w:val="00EC27A8"/>
    <w:rsid w:val="00EC4508"/>
    <w:rsid w:val="00EC48AA"/>
    <w:rsid w:val="00ED1C2E"/>
    <w:rsid w:val="00ED7EFE"/>
    <w:rsid w:val="00EE0F85"/>
    <w:rsid w:val="00EE251F"/>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Title"/>
    <w:basedOn w:val="a"/>
    <w:link w:val="ae"/>
    <w:uiPriority w:val="99"/>
    <w:qFormat/>
    <w:rsid w:val="00CE59C6"/>
    <w:pPr>
      <w:tabs>
        <w:tab w:val="clear" w:pos="709"/>
      </w:tabs>
      <w:suppressAutoHyphens w:val="0"/>
      <w:spacing w:after="0" w:line="240" w:lineRule="auto"/>
      <w:jc w:val="center"/>
    </w:pPr>
    <w:rPr>
      <w:rFonts w:eastAsia="Calibri"/>
      <w:color w:val="auto"/>
      <w:kern w:val="0"/>
      <w:sz w:val="24"/>
      <w:szCs w:val="24"/>
      <w:lang w:eastAsia="ru-RU"/>
    </w:rPr>
  </w:style>
  <w:style w:type="character" w:customStyle="1" w:styleId="ae">
    <w:name w:val="Название Знак"/>
    <w:basedOn w:val="a0"/>
    <w:link w:val="ad"/>
    <w:uiPriority w:val="99"/>
    <w:rsid w:val="00CE59C6"/>
    <w:rPr>
      <w:rFonts w:ascii="Calibri" w:eastAsia="Calibri" w:hAnsi="Calibri" w:cs="Calibri"/>
      <w:sz w:val="24"/>
      <w:szCs w:val="24"/>
      <w:lang w:eastAsia="ru-RU"/>
    </w:rPr>
  </w:style>
  <w:style w:type="paragraph" w:styleId="af">
    <w:name w:val="Body Text"/>
    <w:basedOn w:val="a"/>
    <w:link w:val="af0"/>
    <w:unhideWhenUsed/>
    <w:rsid w:val="00CE59C6"/>
    <w:pPr>
      <w:spacing w:after="120"/>
    </w:pPr>
    <w:rPr>
      <w:kern w:val="2"/>
      <w:lang w:eastAsia="zh-CN"/>
    </w:rPr>
  </w:style>
  <w:style w:type="character" w:customStyle="1" w:styleId="af0">
    <w:name w:val="Основной текст Знак"/>
    <w:basedOn w:val="a0"/>
    <w:link w:val="af"/>
    <w:rsid w:val="00CE59C6"/>
    <w:rPr>
      <w:rFonts w:ascii="Calibri" w:eastAsia="Times New Roman" w:hAnsi="Calibri" w:cs="Calibri"/>
      <w:color w:val="00000A"/>
      <w:kern w:val="2"/>
      <w:lang w:eastAsia="zh-CN"/>
    </w:rPr>
  </w:style>
  <w:style w:type="paragraph" w:styleId="af1">
    <w:name w:val="Subtitle"/>
    <w:basedOn w:val="a"/>
    <w:next w:val="a"/>
    <w:link w:val="af2"/>
    <w:uiPriority w:val="99"/>
    <w:qFormat/>
    <w:rsid w:val="00CE59C6"/>
    <w:pPr>
      <w:tabs>
        <w:tab w:val="clear" w:pos="709"/>
      </w:tabs>
      <w:suppressAutoHyphens w:val="0"/>
      <w:spacing w:after="320" w:line="480" w:lineRule="auto"/>
      <w:ind w:firstLine="360"/>
      <w:jc w:val="right"/>
    </w:pPr>
    <w:rPr>
      <w:i/>
      <w:iCs/>
      <w:color w:val="808080"/>
      <w:spacing w:val="10"/>
      <w:kern w:val="0"/>
      <w:sz w:val="24"/>
      <w:szCs w:val="24"/>
      <w:lang w:eastAsia="ru-RU"/>
    </w:rPr>
  </w:style>
  <w:style w:type="character" w:customStyle="1" w:styleId="af2">
    <w:name w:val="Подзаголовок Знак"/>
    <w:basedOn w:val="a0"/>
    <w:link w:val="af1"/>
    <w:uiPriority w:val="99"/>
    <w:rsid w:val="00CE59C6"/>
    <w:rPr>
      <w:rFonts w:ascii="Calibri" w:eastAsia="Times New Roman" w:hAnsi="Calibri" w:cs="Calibri"/>
      <w:i/>
      <w:iCs/>
      <w:color w:val="808080"/>
      <w:spacing w:val="1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656227343">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905B7B1B3B4A7A820C86BF6w4Y7N" TargetMode="External"/><Relationship Id="rId13" Type="http://schemas.openxmlformats.org/officeDocument/2006/relationships/hyperlink" Target="http://kastornoeadm.rkursk.ru/" TargetMode="External"/><Relationship Id="rId18" Type="http://schemas.openxmlformats.org/officeDocument/2006/relationships/hyperlink" Target="consultantplus://offline/ref=3DCF24894F92A8165E5343E153907545372DBFEDA68D299CC071C4D6E0s7H7I"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9CA807A86FDA95D4B5B6C5AE2F0E14F0CBDF75AC7D197F90AE28E1629C384331D92067C906RFJ" TargetMode="External"/><Relationship Id="rId7" Type="http://schemas.openxmlformats.org/officeDocument/2006/relationships/endnotes" Target="endnotes.xm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3DCF24894F92A8165E535DEC45FC2F49322EE7E9A08C20CE9D2E9F8BB77EEB50s9H2I"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625BAE2A685299CC071C4D6E077E107D580DF77723C83D9s2H5I" TargetMode="External"/><Relationship Id="rId20" Type="http://schemas.openxmlformats.org/officeDocument/2006/relationships/hyperlink" Target="consultantplus://offline/ref=A40EB56B7EB51568E21F684234015F6ED86E2A6FFCAC76B8FCD847E5AC56ED70M1G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3987A4BC14AB86D68C3E3A9EA91C48B96A0BB7B1B9B4A7A820C86BF6w4Y7N" TargetMode="External"/><Relationship Id="rId24" Type="http://schemas.openxmlformats.org/officeDocument/2006/relationships/hyperlink" Target="consultantplus://offline/ref=AC66444CB2E28632C887A93039AB56B99ACD5F027E907C6F282DB372C1787F4E1AB97256E44032C504E4C758C0B2844FE90D94C1DBFDBC3Ch4D8O" TargetMode="External"/><Relationship Id="rId5" Type="http://schemas.openxmlformats.org/officeDocument/2006/relationships/webSettings" Target="webSettings.xml"/><Relationship Id="rId15" Type="http://schemas.openxmlformats.org/officeDocument/2006/relationships/hyperlink" Target="http://kastornoeadm.rkursk.ru/"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consultantplus://offline/ref=7F3987A4BC14AB86D68C203788C54644BF6753BBB1BDBAF6F67F9336A14E8967w3Y3N" TargetMode="External"/><Relationship Id="rId19" Type="http://schemas.openxmlformats.org/officeDocument/2006/relationships/hyperlink" Target="consultantplus://offline/ref=A40EB56B7EB51568E21F764F226D0562DC657764FAA57FEAA1871CB8FBM5GFI" TargetMode="External"/><Relationship Id="rId4" Type="http://schemas.openxmlformats.org/officeDocument/2006/relationships/settings" Target="settings.xml"/><Relationship Id="rId9" Type="http://schemas.openxmlformats.org/officeDocument/2006/relationships/hyperlink" Target="consultantplus://offline/ref=7F3987A4BC14AB86D68C3E3A9EA91C48B96A0BB6B0BEB4A7A820C86BF647833074BBEBA39F958AD7w7Y5N"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8043C5515ACD714A091014D229FF5C8EBC66754E759AFE7F47963D06219EAD7C3C5A14D4BB09FD02D34E8CB82634B19F7AAD803B91A4D3CC576B88DAADH"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64F-3FBE-488B-9DDD-91C3D773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9071</Words>
  <Characters>51709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60</cp:revision>
  <cp:lastPrinted>2019-04-17T08:54:00Z</cp:lastPrinted>
  <dcterms:created xsi:type="dcterms:W3CDTF">2018-08-30T06:04:00Z</dcterms:created>
  <dcterms:modified xsi:type="dcterms:W3CDTF">2019-04-17T08:55:00Z</dcterms:modified>
</cp:coreProperties>
</file>