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ayout w:type="fixed"/>
        <w:tblCellMar>
          <w:left w:w="0" w:type="dxa"/>
          <w:right w:w="0" w:type="dxa"/>
        </w:tblCellMar>
        <w:tblLook w:val="0000" w:firstRow="0" w:lastRow="0" w:firstColumn="0" w:lastColumn="0" w:noHBand="0" w:noVBand="0"/>
      </w:tblPr>
      <w:tblGrid>
        <w:gridCol w:w="5103"/>
        <w:gridCol w:w="5104"/>
      </w:tblGrid>
      <w:tr w:rsidR="007C303F">
        <w:tc>
          <w:tcPr>
            <w:tcW w:w="5103" w:type="dxa"/>
          </w:tcPr>
          <w:p w:rsidR="007C303F" w:rsidRDefault="007C303F">
            <w:pPr>
              <w:pStyle w:val="ConsPlusNormal"/>
            </w:pPr>
            <w:bookmarkStart w:id="0" w:name="_GoBack"/>
            <w:bookmarkEnd w:id="0"/>
            <w:r>
              <w:t>29 июня 2015 года</w:t>
            </w:r>
          </w:p>
        </w:tc>
        <w:tc>
          <w:tcPr>
            <w:tcW w:w="5103" w:type="dxa"/>
          </w:tcPr>
          <w:p w:rsidR="007C303F" w:rsidRDefault="007C303F">
            <w:pPr>
              <w:pStyle w:val="ConsPlusNormal"/>
              <w:jc w:val="right"/>
            </w:pPr>
            <w:r>
              <w:t>N 156-ФЗ</w:t>
            </w:r>
          </w:p>
        </w:tc>
      </w:tr>
    </w:tbl>
    <w:p w:rsidR="007C303F" w:rsidRDefault="007C303F">
      <w:pPr>
        <w:pStyle w:val="ConsPlusNormal"/>
        <w:pBdr>
          <w:top w:val="single" w:sz="6" w:space="0" w:color="auto"/>
        </w:pBdr>
        <w:spacing w:before="100" w:after="100"/>
        <w:jc w:val="both"/>
        <w:rPr>
          <w:sz w:val="2"/>
          <w:szCs w:val="2"/>
        </w:rPr>
      </w:pPr>
    </w:p>
    <w:p w:rsidR="007C303F" w:rsidRDefault="007C303F">
      <w:pPr>
        <w:pStyle w:val="ConsPlusNormal"/>
        <w:jc w:val="both"/>
        <w:outlineLvl w:val="0"/>
      </w:pPr>
    </w:p>
    <w:p w:rsidR="007C303F" w:rsidRDefault="007C303F">
      <w:pPr>
        <w:pStyle w:val="ConsPlusTitle"/>
        <w:jc w:val="center"/>
      </w:pPr>
      <w:r>
        <w:t>РОССИЙСКАЯ ФЕДЕРАЦИЯ</w:t>
      </w:r>
    </w:p>
    <w:p w:rsidR="007C303F" w:rsidRDefault="007C303F">
      <w:pPr>
        <w:pStyle w:val="ConsPlusTitle"/>
        <w:jc w:val="center"/>
      </w:pPr>
    </w:p>
    <w:p w:rsidR="007C303F" w:rsidRDefault="007C303F">
      <w:pPr>
        <w:pStyle w:val="ConsPlusTitle"/>
        <w:jc w:val="center"/>
      </w:pPr>
      <w:r>
        <w:t>ФЕДЕРАЛЬНЫЙ ЗАКОН</w:t>
      </w:r>
    </w:p>
    <w:p w:rsidR="007C303F" w:rsidRDefault="007C303F">
      <w:pPr>
        <w:pStyle w:val="ConsPlusTitle"/>
        <w:jc w:val="center"/>
      </w:pPr>
    </w:p>
    <w:p w:rsidR="007C303F" w:rsidRDefault="007C303F">
      <w:pPr>
        <w:pStyle w:val="ConsPlusTitle"/>
        <w:jc w:val="center"/>
      </w:pPr>
      <w:r>
        <w:t>О ВНЕСЕНИИ ИЗМЕНЕНИЙ</w:t>
      </w:r>
    </w:p>
    <w:p w:rsidR="007C303F" w:rsidRDefault="007C303F">
      <w:pPr>
        <w:pStyle w:val="ConsPlusTitle"/>
        <w:jc w:val="center"/>
      </w:pPr>
      <w:r>
        <w:t>В ОТДЕЛЬНЫЕ ЗАКОНОДАТЕЛЬНЫЕ АКТЫ РОССИЙСКОЙ ФЕДЕРАЦИИ</w:t>
      </w:r>
    </w:p>
    <w:p w:rsidR="007C303F" w:rsidRDefault="007C303F">
      <w:pPr>
        <w:pStyle w:val="ConsPlusTitle"/>
        <w:jc w:val="center"/>
      </w:pPr>
      <w:r>
        <w:t>ПО ВОПРОСАМ РАЗВИТИЯ МАЛОГО И СРЕДНЕГО ПРЕДПРИНИМАТЕЛЬСТВА</w:t>
      </w:r>
    </w:p>
    <w:p w:rsidR="007C303F" w:rsidRDefault="007C303F">
      <w:pPr>
        <w:pStyle w:val="ConsPlusTitle"/>
        <w:jc w:val="center"/>
      </w:pPr>
      <w:r>
        <w:t>В РОССИЙСКОЙ ФЕДЕРАЦИИ</w:t>
      </w:r>
    </w:p>
    <w:p w:rsidR="007C303F" w:rsidRDefault="007C303F">
      <w:pPr>
        <w:pStyle w:val="ConsPlusNormal"/>
        <w:jc w:val="both"/>
      </w:pPr>
    </w:p>
    <w:p w:rsidR="007C303F" w:rsidRDefault="007C303F">
      <w:pPr>
        <w:pStyle w:val="ConsPlusNormal"/>
        <w:jc w:val="right"/>
      </w:pPr>
      <w:r>
        <w:t>Принят</w:t>
      </w:r>
    </w:p>
    <w:p w:rsidR="007C303F" w:rsidRDefault="007C303F">
      <w:pPr>
        <w:pStyle w:val="ConsPlusNormal"/>
        <w:jc w:val="right"/>
      </w:pPr>
      <w:r>
        <w:t>Государственной Думой</w:t>
      </w:r>
    </w:p>
    <w:p w:rsidR="007C303F" w:rsidRDefault="007C303F">
      <w:pPr>
        <w:pStyle w:val="ConsPlusNormal"/>
        <w:jc w:val="right"/>
      </w:pPr>
      <w:r>
        <w:t>19 июня 2015 года</w:t>
      </w:r>
    </w:p>
    <w:p w:rsidR="007C303F" w:rsidRDefault="007C303F">
      <w:pPr>
        <w:pStyle w:val="ConsPlusNormal"/>
        <w:jc w:val="both"/>
      </w:pPr>
    </w:p>
    <w:p w:rsidR="007C303F" w:rsidRDefault="007C303F">
      <w:pPr>
        <w:pStyle w:val="ConsPlusNormal"/>
        <w:jc w:val="right"/>
      </w:pPr>
      <w:r>
        <w:t>Одобрен</w:t>
      </w:r>
    </w:p>
    <w:p w:rsidR="007C303F" w:rsidRDefault="007C303F">
      <w:pPr>
        <w:pStyle w:val="ConsPlusNormal"/>
        <w:jc w:val="right"/>
      </w:pPr>
      <w:r>
        <w:t>Советом Федерации</w:t>
      </w:r>
    </w:p>
    <w:p w:rsidR="007C303F" w:rsidRDefault="007C303F">
      <w:pPr>
        <w:pStyle w:val="ConsPlusNormal"/>
        <w:jc w:val="right"/>
      </w:pPr>
      <w:r>
        <w:t>24 июня 2015 года</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center"/>
              <w:rPr>
                <w:color w:val="392C69"/>
              </w:rPr>
            </w:pPr>
            <w:r>
              <w:rPr>
                <w:color w:val="392C69"/>
              </w:rPr>
              <w:t>Список изменяющих документов</w:t>
            </w:r>
          </w:p>
          <w:p w:rsidR="007C303F" w:rsidRDefault="007C303F">
            <w:pPr>
              <w:pStyle w:val="ConsPlusNormal"/>
              <w:jc w:val="center"/>
              <w:rPr>
                <w:color w:val="392C69"/>
              </w:rPr>
            </w:pPr>
            <w:r>
              <w:rPr>
                <w:color w:val="392C69"/>
              </w:rPr>
              <w:t>(в ред. Федерального закона от 29.12.2015 N 408-ФЗ)</w:t>
            </w:r>
          </w:p>
        </w:tc>
      </w:tr>
    </w:tbl>
    <w:p w:rsidR="007C303F" w:rsidRDefault="007C303F">
      <w:pPr>
        <w:pStyle w:val="ConsPlusNormal"/>
        <w:jc w:val="center"/>
      </w:pPr>
    </w:p>
    <w:p w:rsidR="007C303F" w:rsidRDefault="007C303F">
      <w:pPr>
        <w:pStyle w:val="ConsPlusTitle"/>
        <w:ind w:firstLine="540"/>
        <w:jc w:val="both"/>
        <w:outlineLvl w:val="0"/>
      </w:pPr>
      <w:r>
        <w:t>Статья 1</w:t>
      </w:r>
    </w:p>
    <w:p w:rsidR="007C303F" w:rsidRDefault="007C303F">
      <w:pPr>
        <w:pStyle w:val="ConsPlusNormal"/>
        <w:jc w:val="both"/>
      </w:pPr>
    </w:p>
    <w:p w:rsidR="007C303F" w:rsidRDefault="007C303F">
      <w:pPr>
        <w:pStyle w:val="ConsPlusNormal"/>
        <w:ind w:firstLine="540"/>
        <w:jc w:val="both"/>
      </w:pPr>
      <w:r>
        <w:t>Часть девятую статьи 23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1998, N 31, ст. 3829; 2001, N 26, ст. 2586; 2002, N 12, ст. 1093; 2003, N 50, ст. 4855; 2005, N 1, ст. 18; 2009, N 1, ст. 23; 2011, N 29, ст. 4291; 2012, N 31, ст. 4333; 2014, N 40, ст. 5320; N 52, ст. 7543) после слов "учредителей (участников)" дополнить словами ", а также в случаях, предусмотренных федеральными законами,".</w:t>
      </w:r>
    </w:p>
    <w:p w:rsidR="007C303F" w:rsidRDefault="007C303F">
      <w:pPr>
        <w:pStyle w:val="ConsPlusNormal"/>
        <w:jc w:val="both"/>
      </w:pPr>
    </w:p>
    <w:p w:rsidR="007C303F" w:rsidRDefault="007C303F">
      <w:pPr>
        <w:pStyle w:val="ConsPlusTitle"/>
        <w:ind w:firstLine="540"/>
        <w:jc w:val="both"/>
        <w:outlineLvl w:val="0"/>
      </w:pPr>
      <w:r>
        <w:t>Статья 2</w:t>
      </w:r>
    </w:p>
    <w:p w:rsidR="007C303F" w:rsidRDefault="007C303F">
      <w:pPr>
        <w:pStyle w:val="ConsPlusNormal"/>
        <w:jc w:val="both"/>
      </w:pPr>
    </w:p>
    <w:p w:rsidR="007C303F" w:rsidRDefault="007C303F">
      <w:pPr>
        <w:pStyle w:val="ConsPlusNormal"/>
        <w:ind w:firstLine="540"/>
        <w:jc w:val="both"/>
      </w:pPr>
      <w:r>
        <w:t xml:space="preserve">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N 30, ст. 3613, 3616; N 48, ст. 5516; N 52, ст. 6236; 2009, N 48, ст. 5711; N 51, ст. 6163; 2010, N 15, ст. 1736; N 19, ст. 2291; N 31, ст. 4160; N 41, ст. 5190; N 46, ст. 5918; N 47, ст. 6030, 6031; N 49, ст. 6409; N 52, ст. 6984; 2011, N 17, ст. 2310; N 27, ст. 3881; N 29, ст. 4283; N 30, ст. 4572, 4590, 4594; N 48, ст. 6727, 6732; N 49, ст. 7039, 7042; N 50, ст. 7359; 2012, N 10, ст. 1158, 1163; N 18, ст. 2126; N 31, ст. 4326; N 50, ст. 6957, 6967; N 53, ст. 7596; 2013, N 14, ст. 1663; N 19, ст. 2331; N 23, ст. 2875, 2876, 2878; N 27, ст. 3470, 3477; N 40, ст. 5034; N 43, ст. 5454; N 48, ст. 6165; N 51, ст. 6679, 6691; N 52, ст. 6981, 7010; 2014, N 11, ст. 1093; N 14, ст. 1562; N 22, ст. 2770; N 26, ст. 3371; N 30, ст. 4256, 4257; N 42, ст. 5615; N 43, ст. 5799; N 45, ст. 6138; 2015, N 1, ст. 11; N 13, ст. 1807, 1808; N 14, ст. 2017) </w:t>
      </w:r>
      <w:r>
        <w:lastRenderedPageBreak/>
        <w:t>следующие изменения:</w:t>
      </w:r>
    </w:p>
    <w:p w:rsidR="007C303F" w:rsidRDefault="007C303F">
      <w:pPr>
        <w:pStyle w:val="ConsPlusNormal"/>
        <w:spacing w:before="240"/>
        <w:ind w:firstLine="540"/>
        <w:jc w:val="both"/>
      </w:pPr>
      <w:r>
        <w:t>1) в пункте 2 статьи 26.3:</w:t>
      </w:r>
    </w:p>
    <w:p w:rsidR="007C303F" w:rsidRDefault="007C303F">
      <w:pPr>
        <w:pStyle w:val="ConsPlusNormal"/>
        <w:spacing w:before="240"/>
        <w:ind w:firstLine="540"/>
        <w:jc w:val="both"/>
      </w:pPr>
      <w:r>
        <w:t>а) в подпункте 9 слова "организации и осуществления региональных программ" заменить словами "разработки 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w:t>
      </w:r>
    </w:p>
    <w:p w:rsidR="007C303F" w:rsidRDefault="007C303F">
      <w:pPr>
        <w:pStyle w:val="ConsPlusNormal"/>
        <w:spacing w:before="240"/>
        <w:ind w:firstLine="540"/>
        <w:jc w:val="both"/>
      </w:pPr>
      <w:r>
        <w:t>б) дополнить подпунктом 9.2 следующего содержания:</w:t>
      </w:r>
    </w:p>
    <w:p w:rsidR="007C303F" w:rsidRDefault="007C303F">
      <w:pPr>
        <w:pStyle w:val="ConsPlusNormal"/>
        <w:spacing w:before="240"/>
        <w:ind w:firstLine="540"/>
        <w:jc w:val="both"/>
      </w:pPr>
      <w:r>
        <w:t>"9.2) организации и осуществления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в) дополнить подпунктом 9.3 следующего содержания:</w:t>
      </w:r>
    </w:p>
    <w:p w:rsidR="007C303F" w:rsidRDefault="007C303F">
      <w:pPr>
        <w:pStyle w:val="ConsPlusNormal"/>
        <w:spacing w:before="240"/>
        <w:ind w:firstLine="540"/>
        <w:jc w:val="both"/>
      </w:pPr>
      <w:r>
        <w:t>"9.3) организации и осуществления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2) в подпункте "я.1" пункта 2 статьи 26.11 слова "осуществления региональных программ" заменить словами "реализации государственных программ (подпрограмм) субъекта Российской Федерации, содержащих мероприятия, направленные на развитие малого и среднего предпринимательства,".</w:t>
      </w:r>
    </w:p>
    <w:p w:rsidR="007C303F" w:rsidRDefault="007C303F">
      <w:pPr>
        <w:pStyle w:val="ConsPlusNormal"/>
        <w:jc w:val="both"/>
      </w:pPr>
    </w:p>
    <w:p w:rsidR="007C303F" w:rsidRDefault="007C303F">
      <w:pPr>
        <w:pStyle w:val="ConsPlusTitle"/>
        <w:ind w:firstLine="540"/>
        <w:jc w:val="both"/>
        <w:outlineLvl w:val="0"/>
      </w:pPr>
      <w:r>
        <w:t>Статья 3</w:t>
      </w:r>
    </w:p>
    <w:p w:rsidR="007C303F" w:rsidRDefault="007C303F">
      <w:pPr>
        <w:pStyle w:val="ConsPlusNormal"/>
        <w:jc w:val="both"/>
      </w:pPr>
    </w:p>
    <w:p w:rsidR="007C303F" w:rsidRDefault="007C303F">
      <w:pPr>
        <w:pStyle w:val="ConsPlusNormal"/>
        <w:ind w:firstLine="540"/>
        <w:jc w:val="both"/>
      </w:pPr>
      <w:r>
        <w:t xml:space="preserve">Подпункт 15 пункта 2 статьи 3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N 30, ст. 3615, 3617; 2010, N 23, ст. 2788; 2011, N 29, ст. 4292; N 30, ст. 4568; 2013, N 44, ст. 5630; 2014, N 22, ст. 2771; N 26, ст. 3400; N 48, ст. 6637; 2015, N 1, ст. 72) дополнить словами ",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w:t>
      </w:r>
      <w:r>
        <w:lastRenderedPageBreak/>
        <w:t>предпринимательства".</w:t>
      </w:r>
    </w:p>
    <w:p w:rsidR="007C303F" w:rsidRDefault="007C303F">
      <w:pPr>
        <w:pStyle w:val="ConsPlusNormal"/>
        <w:jc w:val="both"/>
      </w:pPr>
    </w:p>
    <w:p w:rsidR="007C303F" w:rsidRDefault="007C303F">
      <w:pPr>
        <w:pStyle w:val="ConsPlusTitle"/>
        <w:ind w:firstLine="540"/>
        <w:jc w:val="both"/>
        <w:outlineLvl w:val="0"/>
      </w:pPr>
      <w:r>
        <w:t>Статья 4</w:t>
      </w:r>
    </w:p>
    <w:p w:rsidR="007C303F" w:rsidRDefault="007C303F">
      <w:pPr>
        <w:pStyle w:val="ConsPlusNormal"/>
        <w:jc w:val="both"/>
      </w:pPr>
    </w:p>
    <w:p w:rsidR="007C303F" w:rsidRDefault="007C303F">
      <w:pPr>
        <w:pStyle w:val="ConsPlusNormal"/>
        <w:ind w:firstLine="540"/>
        <w:jc w:val="both"/>
      </w:pPr>
      <w:r>
        <w:t>Пункт 4 части 3 статьи 19 Федерального закона от 26 июля 2006 года N 135-ФЗ "О защите конкуренции" (Собрание законодательства Российской Федерации, 2006, N 31, ст. 3434; 2009, N 29, ст. 3601; 2010, N 15, ст. 1736; 2011, N 50, ст. 7343; 2013, N 27, ст. 3436; N 52, ст. 6961; 2014, N 30, ст. 4266) изложить в следующей редакции:</w:t>
      </w:r>
    </w:p>
    <w:p w:rsidR="007C303F" w:rsidRDefault="007C303F">
      <w:pPr>
        <w:pStyle w:val="ConsPlusNormal"/>
        <w:spacing w:before="240"/>
        <w:ind w:firstLine="540"/>
        <w:jc w:val="both"/>
      </w:pPr>
      <w:r>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7C303F" w:rsidRDefault="007C303F">
      <w:pPr>
        <w:pStyle w:val="ConsPlusNormal"/>
        <w:jc w:val="both"/>
      </w:pPr>
    </w:p>
    <w:p w:rsidR="007C303F" w:rsidRDefault="007C303F">
      <w:pPr>
        <w:pStyle w:val="ConsPlusTitle"/>
        <w:ind w:firstLine="540"/>
        <w:jc w:val="both"/>
        <w:outlineLvl w:val="0"/>
      </w:pPr>
      <w:r>
        <w:t>Статья 5</w:t>
      </w:r>
    </w:p>
    <w:p w:rsidR="007C303F" w:rsidRDefault="007C303F">
      <w:pPr>
        <w:pStyle w:val="ConsPlusNormal"/>
        <w:jc w:val="both"/>
      </w:pPr>
    </w:p>
    <w:p w:rsidR="007C303F" w:rsidRDefault="007C303F">
      <w:pPr>
        <w:pStyle w:val="ConsPlusNormal"/>
        <w:ind w:firstLine="540"/>
        <w:jc w:val="both"/>
      </w:pPr>
      <w:r>
        <w:t>Внести в Федеральный закон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2008, N 30, ст. 3615, 3616; 2009, N 31, ст. 3923; N 52, ст. 6441; 2010, N 28, ст. 3553; 2011, N 27, ст. 3880; N 50, ст. 7343; 2013, N 27, ст. 3436, 3477; N 30, ст. 4071; N 52, ст. 6961) следующие изменения:</w:t>
      </w:r>
    </w:p>
    <w:p w:rsidR="007C303F" w:rsidRDefault="007C303F">
      <w:pPr>
        <w:pStyle w:val="ConsPlusNormal"/>
        <w:spacing w:before="240"/>
        <w:ind w:firstLine="540"/>
        <w:jc w:val="both"/>
      </w:pPr>
      <w:r>
        <w:t>1) в статье 3:</w:t>
      </w:r>
    </w:p>
    <w:p w:rsidR="007C303F" w:rsidRDefault="007C303F">
      <w:pPr>
        <w:pStyle w:val="ConsPlusNormal"/>
        <w:spacing w:before="240"/>
        <w:ind w:firstLine="540"/>
        <w:jc w:val="both"/>
      </w:pPr>
      <w:r>
        <w:t>а) пункты 2 - 4 признать утратившими силу;</w:t>
      </w:r>
    </w:p>
    <w:p w:rsidR="007C303F" w:rsidRDefault="007C303F">
      <w:pPr>
        <w:pStyle w:val="ConsPlusNormal"/>
        <w:spacing w:before="240"/>
        <w:ind w:firstLine="540"/>
        <w:jc w:val="both"/>
      </w:pPr>
      <w:r>
        <w:t>б) пункт 5 изложить в следующей редакции:</w:t>
      </w:r>
    </w:p>
    <w:p w:rsidR="007C303F" w:rsidRDefault="007C303F">
      <w:pPr>
        <w:pStyle w:val="ConsPlusNormal"/>
        <w:spacing w:before="24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7C303F" w:rsidRDefault="007C303F">
      <w:pPr>
        <w:pStyle w:val="ConsPlusNormal"/>
        <w:spacing w:before="240"/>
        <w:ind w:firstLine="540"/>
        <w:jc w:val="both"/>
      </w:pPr>
      <w:r>
        <w:t>2) в статье 4:</w:t>
      </w:r>
    </w:p>
    <w:p w:rsidR="007C303F" w:rsidRDefault="007C303F">
      <w:pPr>
        <w:pStyle w:val="ConsPlusNormal"/>
        <w:spacing w:before="240"/>
        <w:ind w:firstLine="540"/>
        <w:jc w:val="both"/>
      </w:pPr>
      <w:r>
        <w:t>а) абзац первый пункта 1 части 1 изложить в следующей редакции:</w:t>
      </w:r>
    </w:p>
    <w:p w:rsidR="007C303F" w:rsidRDefault="007C303F">
      <w:pPr>
        <w:pStyle w:val="ConsPlusNormal"/>
        <w:spacing w:before="240"/>
        <w:ind w:firstLine="540"/>
        <w:jc w:val="both"/>
      </w:pPr>
      <w:r>
        <w:t xml:space="preserve">"1) для юридических лиц -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в уставном (складочном) капитале (паевом </w:t>
      </w:r>
      <w:r>
        <w:lastRenderedPageBreak/>
        <w:t>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а суммарная доля участия иностранных юридических лиц, суммарная доля участия, принадлежащая одному или нескольким юридическим лицам, не являющимся субъектами малого и среднего предпринимательства, не должны превышать сорок девять процентов каждая. Указанное ограничение в отношении суммарной доли участия иностранных юридических лиц, суммарной доли участия, принадлежащей одному или нескольким юридическим лицам, не являющимся субъектами малого и среднего предпринимательства, не распространяется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года N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7C303F" w:rsidRDefault="007C303F">
      <w:pPr>
        <w:pStyle w:val="ConsPlusNormal"/>
        <w:spacing w:before="240"/>
        <w:ind w:firstLine="540"/>
        <w:jc w:val="both"/>
      </w:pPr>
      <w:r>
        <w:t>б) часть 2 признать утратившей силу;</w:t>
      </w:r>
    </w:p>
    <w:p w:rsidR="007C303F" w:rsidRDefault="007C303F">
      <w:pPr>
        <w:pStyle w:val="ConsPlusNormal"/>
        <w:spacing w:before="240"/>
        <w:ind w:firstLine="540"/>
        <w:jc w:val="both"/>
      </w:pPr>
      <w:r>
        <w:t>в) в части 4 слово "двух" заменить словом "трех";</w:t>
      </w:r>
    </w:p>
    <w:p w:rsidR="007C303F" w:rsidRDefault="007C303F">
      <w:pPr>
        <w:pStyle w:val="ConsPlusNormal"/>
        <w:spacing w:before="240"/>
        <w:ind w:firstLine="540"/>
        <w:jc w:val="both"/>
      </w:pPr>
      <w:r>
        <w:t>3) в пункте 4 части 3 статьи 6 слова "федеральными программами развития малого и среднего предпринимательства, региональными программами развития малого и среднего предпринимательства и муниципальными программами развития малого и среднего предпринимательства" заменить словами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C303F" w:rsidRDefault="007C303F">
      <w:pPr>
        <w:pStyle w:val="ConsPlusNormal"/>
        <w:spacing w:before="240"/>
        <w:ind w:firstLine="540"/>
        <w:jc w:val="both"/>
      </w:pPr>
      <w:r>
        <w:t>4) в статье 9:</w:t>
      </w:r>
    </w:p>
    <w:p w:rsidR="007C303F" w:rsidRDefault="007C303F">
      <w:pPr>
        <w:pStyle w:val="ConsPlusNormal"/>
        <w:spacing w:before="240"/>
        <w:ind w:firstLine="540"/>
        <w:jc w:val="both"/>
      </w:pPr>
      <w:r>
        <w:t>а) пункт 3 изложить в следующей редакции:</w:t>
      </w:r>
    </w:p>
    <w:p w:rsidR="007C303F" w:rsidRDefault="007C303F">
      <w:pPr>
        <w:pStyle w:val="ConsPlusNormal"/>
        <w:spacing w:before="240"/>
        <w:ind w:firstLine="540"/>
        <w:jc w:val="both"/>
      </w:pPr>
      <w:r>
        <w:t>"3) разработка и реализация государственных программ (подпрограмм) Российской Федерации;";</w:t>
      </w:r>
    </w:p>
    <w:p w:rsidR="007C303F" w:rsidRDefault="007C303F">
      <w:pPr>
        <w:pStyle w:val="ConsPlusNormal"/>
        <w:spacing w:before="240"/>
        <w:ind w:firstLine="540"/>
        <w:jc w:val="both"/>
      </w:pPr>
      <w:r>
        <w:t>б) пункт 10 изложить в следующей редакции:</w:t>
      </w:r>
    </w:p>
    <w:p w:rsidR="007C303F" w:rsidRDefault="007C303F">
      <w:pPr>
        <w:pStyle w:val="ConsPlusNormal"/>
        <w:spacing w:before="240"/>
        <w:ind w:firstLine="540"/>
        <w:jc w:val="both"/>
      </w:pPr>
      <w:r>
        <w:t>"10) поддержка государственных программ (подпрограмм) субъектов Российской Федерации;";</w:t>
      </w:r>
    </w:p>
    <w:p w:rsidR="007C303F" w:rsidRDefault="007C303F">
      <w:pPr>
        <w:pStyle w:val="ConsPlusNormal"/>
        <w:spacing w:before="240"/>
        <w:ind w:firstLine="540"/>
        <w:jc w:val="both"/>
      </w:pPr>
      <w:r>
        <w:t>5) в части 1 статьи 10:</w:t>
      </w:r>
    </w:p>
    <w:p w:rsidR="007C303F" w:rsidRDefault="007C303F">
      <w:pPr>
        <w:pStyle w:val="ConsPlusNormal"/>
        <w:spacing w:before="240"/>
        <w:ind w:firstLine="540"/>
        <w:jc w:val="both"/>
      </w:pPr>
      <w:r>
        <w:lastRenderedPageBreak/>
        <w:t>а) в пункте 2 слова "региональных программ развития субъектов малого и среднего предпринимательства" заменить словами "государственных программ (подпрограмм) субъектов Российской Федерации";</w:t>
      </w:r>
    </w:p>
    <w:p w:rsidR="007C303F" w:rsidRDefault="007C303F">
      <w:pPr>
        <w:pStyle w:val="ConsPlusNormal"/>
        <w:spacing w:before="240"/>
        <w:ind w:firstLine="540"/>
        <w:jc w:val="both"/>
      </w:pPr>
      <w:r>
        <w:t>б) в пункте 7 слова "муниципальных программ развития субъектов малого и среднего предпринимательства" заменить словами "муниципальных программ (подпрограмм)";</w:t>
      </w:r>
    </w:p>
    <w:p w:rsidR="007C303F" w:rsidRDefault="007C303F">
      <w:pPr>
        <w:pStyle w:val="ConsPlusNormal"/>
        <w:spacing w:before="240"/>
        <w:ind w:firstLine="540"/>
        <w:jc w:val="both"/>
      </w:pPr>
      <w:r>
        <w:t>в) дополнить пунктом 13 следующего содержания:</w:t>
      </w:r>
    </w:p>
    <w:p w:rsidR="007C303F" w:rsidRDefault="007C303F">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г) дополнить пунктом 14 следующего содержания:</w:t>
      </w:r>
    </w:p>
    <w:p w:rsidR="007C303F" w:rsidRDefault="007C303F">
      <w:pPr>
        <w:pStyle w:val="ConsPlusNormal"/>
        <w:spacing w:before="240"/>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6) в пункте 1 статьи 11 слова "муниципальных программ развития субъектов малого и среднего предпринимательства" заменить словами "муниципальных программ (подпрограмм)";</w:t>
      </w:r>
    </w:p>
    <w:p w:rsidR="007C303F" w:rsidRDefault="007C303F">
      <w:pPr>
        <w:pStyle w:val="ConsPlusNormal"/>
        <w:spacing w:before="240"/>
        <w:ind w:firstLine="540"/>
        <w:jc w:val="both"/>
      </w:pPr>
      <w:r>
        <w:t>7) в статье 12 слова "реализации ими мероприятий федеральных программ развития субъектов малого и среднего предпринимательства" заменить словами "осуществлению ими государственной политики в области развития малого и среднего предпринимательства в Российской Федерации";</w:t>
      </w:r>
    </w:p>
    <w:p w:rsidR="007C303F" w:rsidRDefault="007C303F">
      <w:pPr>
        <w:pStyle w:val="ConsPlusNormal"/>
        <w:spacing w:before="240"/>
        <w:ind w:firstLine="540"/>
        <w:jc w:val="both"/>
      </w:pPr>
      <w:r>
        <w:t>8) в статье 14:</w:t>
      </w:r>
    </w:p>
    <w:p w:rsidR="007C303F" w:rsidRDefault="007C303F">
      <w:pPr>
        <w:pStyle w:val="ConsPlusNormal"/>
        <w:spacing w:before="240"/>
        <w:ind w:firstLine="540"/>
        <w:jc w:val="both"/>
      </w:pPr>
      <w:r>
        <w:t>а) наименование дополнить словами ", а также корпорацией развития малого и среднего предпринимательства";</w:t>
      </w:r>
    </w:p>
    <w:p w:rsidR="007C303F" w:rsidRDefault="007C303F">
      <w:pPr>
        <w:pStyle w:val="ConsPlusNormal"/>
        <w:spacing w:before="240"/>
        <w:ind w:firstLine="540"/>
        <w:jc w:val="both"/>
      </w:pPr>
      <w:r>
        <w:t>б) пункт 3 части 1 изложить в следующей редакции:</w:t>
      </w:r>
    </w:p>
    <w:p w:rsidR="007C303F" w:rsidRDefault="007C303F">
      <w:pPr>
        <w:pStyle w:val="ConsPlusNormal"/>
        <w:spacing w:before="240"/>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w:t>
      </w:r>
      <w:r>
        <w:lastRenderedPageBreak/>
        <w:t>Федерации, муниципальных программ (подпрограмм), к участию в указанных программах (подпрограммах);";</w:t>
      </w:r>
    </w:p>
    <w:p w:rsidR="007C303F" w:rsidRDefault="007C303F">
      <w:pPr>
        <w:pStyle w:val="ConsPlusNormal"/>
        <w:spacing w:before="240"/>
        <w:ind w:firstLine="540"/>
        <w:jc w:val="both"/>
      </w:pPr>
      <w:r>
        <w:t>в) в части 2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г) часть 4 после слов "производство и" дополнить словом "(или)", после слов "добычу и" дополнить словом "(или)";</w:t>
      </w:r>
    </w:p>
    <w:p w:rsidR="007C303F" w:rsidRDefault="007C303F">
      <w:pPr>
        <w:pStyle w:val="ConsPlusNormal"/>
        <w:spacing w:before="240"/>
        <w:ind w:firstLine="540"/>
        <w:jc w:val="both"/>
      </w:pPr>
      <w:r>
        <w:t>д) в части 5:</w:t>
      </w:r>
    </w:p>
    <w:p w:rsidR="007C303F" w:rsidRDefault="007C303F">
      <w:pPr>
        <w:pStyle w:val="ConsPlusNormal"/>
        <w:spacing w:before="240"/>
        <w:ind w:firstLine="540"/>
        <w:jc w:val="both"/>
      </w:pPr>
      <w:r>
        <w:t>пункт 1 изложить в следующей редакции:</w:t>
      </w:r>
    </w:p>
    <w:p w:rsidR="007C303F" w:rsidRDefault="007C303F">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7C303F" w:rsidRDefault="007C303F">
      <w:pPr>
        <w:pStyle w:val="ConsPlusNormal"/>
        <w:spacing w:before="240"/>
        <w:ind w:firstLine="540"/>
        <w:jc w:val="both"/>
      </w:pPr>
      <w:r>
        <w:t>пункт 3 после слов "аналогичной поддержки" дополнить словами "(поддержки, условия оказания которой совпадают, включая форму, вид поддержки и цели ее оказания)";</w:t>
      </w:r>
    </w:p>
    <w:p w:rsidR="007C303F" w:rsidRDefault="007C303F">
      <w:pPr>
        <w:pStyle w:val="ConsPlusNormal"/>
        <w:spacing w:before="240"/>
        <w:ind w:firstLine="540"/>
        <w:jc w:val="both"/>
      </w:pPr>
      <w:r>
        <w:t>е) в части 6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9) в статье 15:</w:t>
      </w:r>
    </w:p>
    <w:p w:rsidR="007C303F" w:rsidRDefault="007C303F">
      <w:pPr>
        <w:pStyle w:val="ConsPlusNormal"/>
        <w:spacing w:before="240"/>
        <w:ind w:firstLine="540"/>
        <w:jc w:val="both"/>
      </w:pPr>
      <w:r>
        <w:t>а) в части 1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 xml:space="preserve">б) часть 2 после слов "микрофинансовые организации" дополнить словами ", предоставляющие микрозаймы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w:t>
      </w:r>
      <w:r>
        <w:lastRenderedPageBreak/>
        <w:t>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(микрофинансовые организации предпринимательского финансирования),";</w:t>
      </w:r>
    </w:p>
    <w:p w:rsidR="007C303F" w:rsidRDefault="007C303F">
      <w:pPr>
        <w:pStyle w:val="ConsPlusNormal"/>
        <w:spacing w:before="240"/>
        <w:ind w:firstLine="540"/>
        <w:jc w:val="both"/>
      </w:pPr>
      <w:r>
        <w:t>в) в части 3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г) в части 4 слова "федеральных программ развития субъектов малого и среднего предпринимательства, региональных программ развития субъектов малого и среднего предпринимательства, муниципальных программ развития субъектов малого и среднего предпринимательства" заменить словами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10) в статье 16:</w:t>
      </w:r>
    </w:p>
    <w:p w:rsidR="007C303F" w:rsidRDefault="007C303F">
      <w:pPr>
        <w:pStyle w:val="ConsPlusNormal"/>
        <w:spacing w:before="240"/>
        <w:ind w:firstLine="540"/>
        <w:jc w:val="both"/>
      </w:pPr>
      <w:r>
        <w:t>а) в части 2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и муниципальными программами развития субъектов малого и среднего предпринимательства" заменить словами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б) дополнить частью 4 следующего содержания:</w:t>
      </w:r>
    </w:p>
    <w:p w:rsidR="007C303F" w:rsidRDefault="007C303F">
      <w:pPr>
        <w:pStyle w:val="ConsPlusNormal"/>
        <w:spacing w:before="24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7C303F" w:rsidRDefault="007C303F">
      <w:pPr>
        <w:pStyle w:val="ConsPlusNormal"/>
        <w:spacing w:before="240"/>
        <w:ind w:firstLine="540"/>
        <w:jc w:val="both"/>
      </w:pPr>
      <w:r>
        <w:t>в) дополнить частью 5 следующего содержания:</w:t>
      </w:r>
    </w:p>
    <w:p w:rsidR="007C303F" w:rsidRDefault="007C303F">
      <w:pPr>
        <w:pStyle w:val="ConsPlusNormal"/>
        <w:spacing w:before="240"/>
        <w:ind w:firstLine="540"/>
        <w:jc w:val="both"/>
      </w:pPr>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который включается в состав предусмотренного частью 7 статьи 25.2 настоящего Федерального </w:t>
      </w:r>
      <w:r>
        <w:lastRenderedPageBreak/>
        <w:t>закона ежегодного отчета корпорации развития малого и среднего предпринимательства об исполнении программы деятельности.";</w:t>
      </w:r>
    </w:p>
    <w:p w:rsidR="007C303F" w:rsidRDefault="007C303F">
      <w:pPr>
        <w:pStyle w:val="ConsPlusNormal"/>
        <w:spacing w:before="240"/>
        <w:ind w:firstLine="540"/>
        <w:jc w:val="both"/>
      </w:pPr>
      <w:r>
        <w:t>г) дополнить частью 6 следующего содержания:</w:t>
      </w:r>
    </w:p>
    <w:p w:rsidR="007C303F" w:rsidRDefault="007C303F">
      <w:pPr>
        <w:pStyle w:val="ConsPlusNormal"/>
        <w:spacing w:before="240"/>
        <w:ind w:firstLine="540"/>
        <w:jc w:val="both"/>
      </w:pPr>
      <w:r>
        <w:t>"6.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результатах использования полученной поддержки. Состав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7C303F" w:rsidRDefault="007C303F">
      <w:pPr>
        <w:pStyle w:val="ConsPlusNormal"/>
        <w:spacing w:before="240"/>
        <w:ind w:firstLine="540"/>
        <w:jc w:val="both"/>
      </w:pPr>
      <w:r>
        <w:t>11) часть 2 статьи 17 после слов "получателей поддержки" дополнить словами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w:t>
      </w:r>
    </w:p>
    <w:p w:rsidR="007C303F" w:rsidRDefault="007C303F">
      <w:pPr>
        <w:pStyle w:val="ConsPlusNormal"/>
        <w:spacing w:before="240"/>
        <w:ind w:firstLine="540"/>
        <w:jc w:val="both"/>
      </w:pPr>
      <w:r>
        <w:t>12) в статье 18:</w:t>
      </w:r>
    </w:p>
    <w:p w:rsidR="007C303F" w:rsidRDefault="007C303F">
      <w:pPr>
        <w:pStyle w:val="ConsPlusNormal"/>
        <w:spacing w:before="240"/>
        <w:ind w:firstLine="540"/>
        <w:jc w:val="both"/>
      </w:pPr>
      <w:r>
        <w:t>а) в части 1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C303F" w:rsidRDefault="007C303F">
      <w:pPr>
        <w:pStyle w:val="ConsPlusNormal"/>
        <w:spacing w:before="240"/>
        <w:ind w:firstLine="540"/>
        <w:jc w:val="both"/>
      </w:pPr>
      <w:r>
        <w:t>б) в части 4 слова "вправе утверждать" заменить словом "утверждают", после слов "и среднего предпринимательства)" дополнить словами "с ежегодным - до 1 ноября текущего года дополнением таких перечней государственным имуществом и муниципальным имуществом", слова "может быть использовано" заменить словом "используется";</w:t>
      </w:r>
    </w:p>
    <w:p w:rsidR="007C303F" w:rsidRDefault="007C303F">
      <w:pPr>
        <w:pStyle w:val="ConsPlusNormal"/>
        <w:spacing w:before="240"/>
        <w:ind w:firstLine="540"/>
        <w:jc w:val="both"/>
      </w:pPr>
      <w:r>
        <w:t>в) в части 4.1 слова "федеральными программами развития субъектов малого и среднего предпринимательства, региональными программами развития субъектов малого и среднего предпринимательства, муниципальными программами развития субъектов малого и среднего предпринимательства" заменить словами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7C303F" w:rsidRDefault="007C303F">
      <w:pPr>
        <w:pStyle w:val="ConsPlusNormal"/>
        <w:spacing w:before="240"/>
        <w:ind w:firstLine="540"/>
        <w:jc w:val="both"/>
      </w:pPr>
      <w:r>
        <w:t>г) дополнить частью 4.4 следующего содержания:</w:t>
      </w:r>
    </w:p>
    <w:p w:rsidR="007C303F" w:rsidRDefault="007C303F">
      <w:pPr>
        <w:pStyle w:val="ConsPlusNormal"/>
        <w:spacing w:before="240"/>
        <w:ind w:firstLine="540"/>
        <w:jc w:val="both"/>
      </w:pPr>
      <w:r>
        <w:t xml:space="preserve">"4.4. Проекты перечней, указанных в части 4 настоящей статьи, проекты изменений, вносимых в такие перечни, до их утверждения федеральными органами исполнительной власти, органами исполнительной власти субъектов Российской Федерации, органами местного самоуправления подлежат в сроки и в порядке, которые установлены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развития предпринимательской деятельности, в том числе среднего и малого бизнеса, представлению в корпорацию развития малого и среднего предпринимательства, осуществляющую деятельность в соответствии с настоящим Федеральным законом в качестве института развития в сфере малого и среднего предпринимательства, для их последующего мониторинга в соответствии с частью 5 статьи 16 настоящего Федерального закона.";</w:t>
      </w:r>
    </w:p>
    <w:p w:rsidR="007C303F" w:rsidRDefault="007C303F">
      <w:pPr>
        <w:pStyle w:val="ConsPlusNormal"/>
        <w:spacing w:before="240"/>
        <w:ind w:firstLine="540"/>
        <w:jc w:val="both"/>
      </w:pPr>
      <w:r>
        <w:t>13) в части 2 статьи 19:</w:t>
      </w:r>
    </w:p>
    <w:p w:rsidR="007C303F" w:rsidRDefault="007C303F">
      <w:pPr>
        <w:pStyle w:val="ConsPlusNormal"/>
        <w:spacing w:before="240"/>
        <w:ind w:firstLine="540"/>
        <w:jc w:val="both"/>
      </w:pPr>
      <w:r>
        <w:t>а) пункт 1 изложить в следующей редакции:</w:t>
      </w:r>
    </w:p>
    <w:p w:rsidR="007C303F" w:rsidRDefault="007C303F">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7C303F" w:rsidRDefault="007C303F">
      <w:pPr>
        <w:pStyle w:val="ConsPlusNormal"/>
        <w:spacing w:before="240"/>
        <w:ind w:firstLine="540"/>
        <w:jc w:val="both"/>
      </w:pPr>
      <w:r>
        <w:t>б) пункт 9 дополнить словами ",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7C303F" w:rsidRDefault="007C303F">
      <w:pPr>
        <w:pStyle w:val="ConsPlusNormal"/>
        <w:spacing w:before="240"/>
        <w:ind w:firstLine="540"/>
        <w:jc w:val="both"/>
      </w:pPr>
      <w:r>
        <w:t>14) дополнить статьями 25.1 и 25.2 следующего содержания:</w:t>
      </w:r>
    </w:p>
    <w:p w:rsidR="007C303F" w:rsidRDefault="007C303F">
      <w:pPr>
        <w:pStyle w:val="ConsPlusNormal"/>
        <w:jc w:val="both"/>
      </w:pPr>
    </w:p>
    <w:p w:rsidR="007C303F" w:rsidRDefault="007C303F">
      <w:pPr>
        <w:pStyle w:val="ConsPlusNormal"/>
        <w:ind w:firstLine="540"/>
        <w:jc w:val="both"/>
      </w:pPr>
      <w:r>
        <w:t>"Статья 25.1. Корпорация развития малого и среднего предпринимательства</w:t>
      </w:r>
    </w:p>
    <w:p w:rsidR="007C303F" w:rsidRDefault="007C303F">
      <w:pPr>
        <w:pStyle w:val="ConsPlusNormal"/>
        <w:jc w:val="both"/>
      </w:pPr>
    </w:p>
    <w:p w:rsidR="007C303F" w:rsidRDefault="007C303F">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7C303F" w:rsidRDefault="007C303F">
      <w:pPr>
        <w:pStyle w:val="ConsPlusNormal"/>
        <w:spacing w:before="240"/>
        <w:ind w:firstLine="540"/>
        <w:jc w:val="both"/>
      </w:pPr>
      <w:r>
        <w:t>2. Основными задачами корпорации развития малого и среднего предпринимательства являются:</w:t>
      </w:r>
    </w:p>
    <w:p w:rsidR="007C303F" w:rsidRDefault="007C303F">
      <w:pPr>
        <w:pStyle w:val="ConsPlusNormal"/>
        <w:spacing w:before="24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C303F" w:rsidRDefault="007C303F">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7C303F" w:rsidRDefault="007C303F">
      <w:pPr>
        <w:pStyle w:val="ConsPlusNormal"/>
        <w:spacing w:before="240"/>
        <w:ind w:firstLine="540"/>
        <w:jc w:val="both"/>
      </w:pPr>
      <w:r>
        <w:t>3) организация информационного, маркетингового, финансового и юридического сопровождения инвестиционных проектов, реализуемых субъектами малого и среднего предпринимательства;</w:t>
      </w:r>
    </w:p>
    <w:p w:rsidR="007C303F" w:rsidRDefault="007C303F">
      <w:pPr>
        <w:pStyle w:val="ConsPlusNormal"/>
        <w:spacing w:before="24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7C303F" w:rsidRDefault="007C303F">
      <w:pPr>
        <w:pStyle w:val="ConsPlusNormal"/>
        <w:spacing w:before="24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7C303F" w:rsidRDefault="007C303F">
      <w:pPr>
        <w:pStyle w:val="ConsPlusNormal"/>
        <w:spacing w:before="240"/>
        <w:ind w:firstLine="540"/>
        <w:jc w:val="both"/>
      </w:pPr>
      <w:r>
        <w:t xml:space="preserve">6) подготовка предложений о совершенствовании мер поддержки субъектов малого и </w:t>
      </w:r>
      <w:r>
        <w:lastRenderedPageBreak/>
        <w:t>среднего предпринимательства, в том числе предложений о совершенствовании нормативно-правового регулирования в этой сфере.</w:t>
      </w:r>
    </w:p>
    <w:p w:rsidR="007C303F" w:rsidRDefault="007C303F">
      <w:pPr>
        <w:pStyle w:val="ConsPlusNormal"/>
        <w:spacing w:before="240"/>
        <w:ind w:firstLine="540"/>
        <w:jc w:val="both"/>
      </w:pPr>
      <w:r>
        <w:t>3. Утратил силу. - Федеральный закон от 29.12.2015 N 408-ФЗ.</w:t>
      </w:r>
    </w:p>
    <w:p w:rsidR="007C303F" w:rsidRDefault="007C303F">
      <w:pPr>
        <w:pStyle w:val="ConsPlusNormal"/>
        <w:spacing w:before="240"/>
        <w:ind w:firstLine="540"/>
        <w:jc w:val="both"/>
      </w:pPr>
      <w:r>
        <w:t>4. Корпорация развития малого и среднего предпринимательства для достижения задач, установленных частью 2 настоящей статьи, осуществляет следующие функции:</w:t>
      </w:r>
    </w:p>
    <w:p w:rsidR="007C303F" w:rsidRDefault="007C303F">
      <w:pPr>
        <w:pStyle w:val="ConsPlusNormal"/>
        <w:spacing w:before="240"/>
        <w:ind w:firstLine="540"/>
        <w:jc w:val="both"/>
      </w:pPr>
      <w:r>
        <w:t>1) участвует в реализации пунктов 2, 4, 6, 8 - 10, 11, 13, 14, 16 статьи 9 настоящего Федерального закона в порядке, предусмотренном советом директоров корпорации развития малого и среднего предпринимательства;</w:t>
      </w:r>
    </w:p>
    <w:p w:rsidR="007C303F" w:rsidRDefault="007C303F">
      <w:pPr>
        <w:pStyle w:val="ConsPlusNormal"/>
        <w:spacing w:before="240"/>
        <w:ind w:firstLine="540"/>
        <w:jc w:val="both"/>
      </w:pPr>
      <w:r>
        <w:t>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w:t>
      </w:r>
      <w:r>
        <w:lastRenderedPageBreak/>
        <w:t>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spacing w:before="240"/>
        <w:ind w:firstLine="540"/>
        <w:jc w:val="both"/>
      </w:pPr>
      <w:r>
        <w:t>6) обращается в антимонопольный орган в случаях, установленных частью 10 статьи 3 и статьей 5.1 Федерального закона от 18 июля 2011 года N 223-ФЗ "О закупках товаров, работ, услуг отдельными видами юридических лиц";</w:t>
      </w:r>
    </w:p>
    <w:p w:rsidR="007C303F" w:rsidRDefault="007C303F">
      <w:pPr>
        <w:pStyle w:val="ConsPlusNormal"/>
        <w:spacing w:before="240"/>
        <w:ind w:firstLine="540"/>
        <w:jc w:val="both"/>
      </w:pPr>
      <w:r>
        <w:t>7) обжалует в судебном порядке действия (бездействие) заказчиков, определенных в соответствии с Федеральным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7C303F" w:rsidRDefault="007C303F">
      <w:pPr>
        <w:pStyle w:val="ConsPlusNormal"/>
        <w:spacing w:before="240"/>
        <w:ind w:firstLine="540"/>
        <w:jc w:val="both"/>
      </w:pPr>
      <w:r>
        <w:t>8) обеспечивает информационное, маркетинговое, финансовое и юридическое сопровождение инвестиционных проектов, которые реализуются субъектами малого и среднего предпринимательства и соответствуют приоритетным направлениям деятельности корпорации развития малого и среднего предпринимательства, определяемым в соответствии с частью 3 настоящей статьи;</w:t>
      </w:r>
    </w:p>
    <w:p w:rsidR="007C303F" w:rsidRDefault="007C303F">
      <w:pPr>
        <w:pStyle w:val="ConsPlusNormal"/>
        <w:spacing w:before="24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указанных в части 2 статьи 15 настоящего Федерального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7C303F" w:rsidRDefault="007C303F">
      <w:pPr>
        <w:pStyle w:val="ConsPlusNormal"/>
        <w:spacing w:before="240"/>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w:t>
      </w:r>
    </w:p>
    <w:p w:rsidR="007C303F" w:rsidRDefault="007C303F">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7C303F" w:rsidRDefault="007C303F">
      <w:pPr>
        <w:pStyle w:val="ConsPlusNormal"/>
        <w:spacing w:before="240"/>
        <w:ind w:firstLine="540"/>
        <w:jc w:val="both"/>
      </w:pPr>
      <w:r>
        <w:t>12) 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7C303F" w:rsidRDefault="007C303F">
      <w:pPr>
        <w:pStyle w:val="ConsPlusNormal"/>
        <w:spacing w:before="24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7C303F" w:rsidRDefault="007C303F">
      <w:pPr>
        <w:pStyle w:val="ConsPlusNormal"/>
        <w:spacing w:before="240"/>
        <w:ind w:firstLine="540"/>
        <w:jc w:val="both"/>
      </w:pPr>
      <w:r>
        <w:lastRenderedPageBreak/>
        <w:t>14) организует разработку информационно-аналитических систем для решения задач, предусмотренных частью 2 настоящей статьи;</w:t>
      </w:r>
    </w:p>
    <w:p w:rsidR="007C303F" w:rsidRDefault="007C303F">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7C303F" w:rsidRDefault="007C303F">
      <w:pPr>
        <w:pStyle w:val="ConsPlusNormal"/>
        <w:spacing w:before="240"/>
        <w:ind w:firstLine="540"/>
        <w:jc w:val="both"/>
      </w:pPr>
      <w:r>
        <w:t>16) осуществляет иные функции для решения задач, предусмотренных частью 2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7C303F" w:rsidRDefault="007C303F">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7C303F" w:rsidRDefault="007C303F">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частью 3 настоящей статьи.</w:t>
      </w:r>
    </w:p>
    <w:p w:rsidR="007C303F" w:rsidRDefault="007C303F">
      <w:pPr>
        <w:pStyle w:val="ConsPlusNormal"/>
        <w:spacing w:before="240"/>
        <w:ind w:firstLine="540"/>
        <w:jc w:val="both"/>
      </w:pPr>
      <w:r>
        <w:t>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7C303F" w:rsidRDefault="007C303F">
      <w:pPr>
        <w:pStyle w:val="ConsPlusNormal"/>
        <w:spacing w:before="240"/>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w:t>
      </w:r>
      <w:r>
        <w:lastRenderedPageBreak/>
        <w:t>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7C303F" w:rsidRDefault="007C303F">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лиц, а также участвовать в некоммерческих организациях, которые создаются (созданы) на территории Российской Федерации и за рубежом.</w:t>
      </w:r>
    </w:p>
    <w:p w:rsidR="007C303F" w:rsidRDefault="007C303F">
      <w:pPr>
        <w:pStyle w:val="ConsPlusNormal"/>
        <w:spacing w:before="24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 реализацию мер по развитию малого и среднего предпринимательства и условия их реализации.</w:t>
      </w:r>
    </w:p>
    <w:p w:rsidR="007C303F" w:rsidRDefault="007C303F">
      <w:pPr>
        <w:pStyle w:val="ConsPlusNormal"/>
        <w:spacing w:before="24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7C303F" w:rsidRDefault="007C303F">
      <w:pPr>
        <w:pStyle w:val="ConsPlusNormal"/>
        <w:spacing w:before="24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7C303F" w:rsidRDefault="007C303F">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7C303F" w:rsidRDefault="007C303F">
      <w:pPr>
        <w:pStyle w:val="ConsPlusNormal"/>
        <w:jc w:val="both"/>
      </w:pPr>
    </w:p>
    <w:p w:rsidR="007C303F" w:rsidRDefault="007C303F">
      <w:pPr>
        <w:pStyle w:val="ConsPlusNormal"/>
        <w:ind w:firstLine="540"/>
        <w:jc w:val="both"/>
      </w:pPr>
      <w:r>
        <w:t>Статья 25.2. Особенности управления корпорацией развития малого и среднего предпринимательства</w:t>
      </w:r>
    </w:p>
    <w:p w:rsidR="007C303F" w:rsidRDefault="007C303F">
      <w:pPr>
        <w:pStyle w:val="ConsPlusNormal"/>
        <w:jc w:val="both"/>
      </w:pPr>
    </w:p>
    <w:p w:rsidR="007C303F" w:rsidRDefault="007C303F">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7C303F" w:rsidRDefault="007C303F">
      <w:pPr>
        <w:pStyle w:val="ConsPlusNormal"/>
        <w:spacing w:before="24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7C303F" w:rsidRDefault="007C303F">
      <w:pPr>
        <w:pStyle w:val="ConsPlusNormal"/>
        <w:spacing w:before="240"/>
        <w:ind w:firstLine="540"/>
        <w:jc w:val="both"/>
      </w:pPr>
      <w:r>
        <w:lastRenderedPageBreak/>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7C303F" w:rsidRDefault="007C303F">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7C303F" w:rsidRDefault="007C303F">
      <w:pPr>
        <w:pStyle w:val="ConsPlusNormal"/>
        <w:spacing w:before="24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7C303F" w:rsidRDefault="007C303F">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и программу деятельности на долгосрочный период, которые утверждаются советом директоров корпорации развития малого и среднего предпринимательства.</w:t>
      </w:r>
    </w:p>
    <w:p w:rsidR="007C303F" w:rsidRDefault="007C303F">
      <w:pPr>
        <w:pStyle w:val="ConsPlusNormal"/>
        <w:spacing w:before="240"/>
        <w:ind w:firstLine="540"/>
        <w:jc w:val="both"/>
      </w:pPr>
      <w:r>
        <w:t>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7C303F" w:rsidRDefault="007C303F">
      <w:pPr>
        <w:pStyle w:val="ConsPlusNormal"/>
        <w:jc w:val="both"/>
      </w:pPr>
    </w:p>
    <w:p w:rsidR="007C303F" w:rsidRDefault="007C303F">
      <w:pPr>
        <w:pStyle w:val="ConsPlusTitle"/>
        <w:ind w:firstLine="540"/>
        <w:jc w:val="both"/>
        <w:outlineLvl w:val="0"/>
      </w:pPr>
      <w:r>
        <w:t>Статья 6</w:t>
      </w:r>
    </w:p>
    <w:p w:rsidR="007C303F" w:rsidRDefault="007C303F">
      <w:pPr>
        <w:pStyle w:val="ConsPlusNormal"/>
        <w:jc w:val="both"/>
      </w:pPr>
    </w:p>
    <w:p w:rsidR="007C303F" w:rsidRDefault="007C303F">
      <w:pPr>
        <w:pStyle w:val="ConsPlusNormal"/>
        <w:ind w:firstLine="540"/>
        <w:jc w:val="both"/>
      </w:pPr>
      <w:r>
        <w:t>Внести в Федеральный закон от 18 июля 2011 года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 2014, N 11, ст. 1091; 2015, N 1, ст. 11) следующие изменения:</w:t>
      </w:r>
    </w:p>
    <w:p w:rsidR="007C303F" w:rsidRDefault="007C303F">
      <w:pPr>
        <w:pStyle w:val="ConsPlusNormal"/>
        <w:spacing w:before="240"/>
        <w:ind w:firstLine="540"/>
        <w:jc w:val="both"/>
      </w:pPr>
      <w:r>
        <w:t>1) в статье 3:</w:t>
      </w:r>
    </w:p>
    <w:p w:rsidR="007C303F" w:rsidRDefault="007C303F">
      <w:pPr>
        <w:pStyle w:val="ConsPlusNormal"/>
        <w:spacing w:before="240"/>
        <w:ind w:firstLine="540"/>
        <w:jc w:val="both"/>
      </w:pPr>
      <w:bookmarkStart w:id="1" w:name="Par162"/>
      <w:bookmarkEnd w:id="1"/>
      <w:r>
        <w:t>а) дополнить частью 8.2 следующего содержания:</w:t>
      </w:r>
    </w:p>
    <w:p w:rsidR="007C303F" w:rsidRDefault="007C303F">
      <w:pPr>
        <w:pStyle w:val="ConsPlusNormal"/>
        <w:spacing w:before="240"/>
        <w:ind w:firstLine="540"/>
        <w:jc w:val="both"/>
      </w:pPr>
      <w:bookmarkStart w:id="2" w:name="Par163"/>
      <w:bookmarkEnd w:id="2"/>
      <w:r>
        <w:t>"8.2. Правительство Российской Федерации утверждает:</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Абзац третий подпункта "а" пункта 1 статьи 6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3" w:name="Par166"/>
      <w:bookmarkEnd w:id="3"/>
      <w:r>
        <w:t>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w:t>
      </w:r>
    </w:p>
    <w:p w:rsidR="007C303F" w:rsidRDefault="007C303F">
      <w:pPr>
        <w:pStyle w:val="ConsPlusNormal"/>
        <w:spacing w:before="240"/>
        <w:ind w:firstLine="540"/>
        <w:jc w:val="both"/>
      </w:pPr>
      <w:bookmarkStart w:id="4" w:name="Par167"/>
      <w:bookmarkEnd w:id="4"/>
      <w:r>
        <w:lastRenderedPageBreak/>
        <w:t>2) порядок осуществления акционерным обществом "Федеральная корпорация по развитию малого и среднего предпринимательства",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(далее - корпорация развития малого и среднего предпринимательства), органами исполнительной власти субъектов Российской Федерации или созданными ими организациями:</w:t>
      </w:r>
    </w:p>
    <w:p w:rsidR="007C303F" w:rsidRDefault="007C303F">
      <w:pPr>
        <w:pStyle w:val="ConsPlusNormal"/>
        <w:spacing w:before="240"/>
        <w:ind w:firstLine="540"/>
        <w:jc w:val="both"/>
      </w:pPr>
      <w:r>
        <w:t>а) мониторинга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отдельных заказчиков с использованием единой информационной системы, порядок размещения в единой информационной системе такими заказчиками указанных планов, изменений, годовых отчетов для проведения такого мониторинга, в том числе повторного,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такого мониторинга;</w:t>
      </w:r>
    </w:p>
    <w:p w:rsidR="007C303F" w:rsidRDefault="007C303F">
      <w:pPr>
        <w:pStyle w:val="ConsPlusNormal"/>
        <w:spacing w:before="240"/>
        <w:ind w:firstLine="540"/>
        <w:jc w:val="both"/>
      </w:pPr>
      <w:r>
        <w:t>б)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до их утверждения требованиям законодательства Российской Федерации, предусматривающим участие субъектов малого и среднего предпринимательства в закупке, в отношении определенных Правительством Российской Федерации конкретных заказчиков с использованием единой информационной системы, порядок размещения в единой информационной системе такими заказчиками указанных проектов для проведения такой оценки соответствия, в том числе повторной, а также порядок и сроки приостановки реализации указанных планов по решению антимонопольного органа в случае выдачи отрицательных заключений по результатам такой оценки соответствия;</w:t>
      </w:r>
    </w:p>
    <w:p w:rsidR="007C303F" w:rsidRDefault="007C303F">
      <w:pPr>
        <w:pStyle w:val="ConsPlusNormal"/>
        <w:spacing w:before="240"/>
        <w:ind w:firstLine="540"/>
        <w:jc w:val="both"/>
      </w:pPr>
      <w:bookmarkStart w:id="5" w:name="Par170"/>
      <w:bookmarkEnd w:id="5"/>
      <w:r>
        <w:t>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пунктом 2 настоящей части, и требования к содержанию этого раздела;</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Абзац восьмой подпункта "а" пункта 1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6" w:name="Par173"/>
      <w:bookmarkEnd w:id="6"/>
      <w:r>
        <w:t>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пунктом 2 настоящей части, и требования к содержанию этого раздела.";</w:t>
      </w:r>
    </w:p>
    <w:p w:rsidR="007C303F" w:rsidRDefault="007C303F">
      <w:pPr>
        <w:pStyle w:val="ConsPlusNormal"/>
        <w:spacing w:before="240"/>
        <w:ind w:firstLine="540"/>
        <w:jc w:val="both"/>
      </w:pPr>
      <w:bookmarkStart w:id="7" w:name="Par174"/>
      <w:bookmarkEnd w:id="7"/>
      <w:r>
        <w:t>б) часть 9 дополнить предложением следующего содержания: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w:t>
      </w:r>
    </w:p>
    <w:p w:rsidR="007C303F" w:rsidRDefault="007C303F">
      <w:pPr>
        <w:pStyle w:val="ConsPlusNormal"/>
        <w:spacing w:before="240"/>
        <w:ind w:firstLine="540"/>
        <w:jc w:val="both"/>
      </w:pPr>
      <w:bookmarkStart w:id="8" w:name="Par175"/>
      <w:bookmarkEnd w:id="8"/>
      <w:r>
        <w:lastRenderedPageBreak/>
        <w:t>в) абзац первый части 10 после слов "Участник закупки" дополнить словами ",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w:t>
      </w:r>
    </w:p>
    <w:p w:rsidR="007C303F" w:rsidRDefault="007C303F">
      <w:pPr>
        <w:pStyle w:val="ConsPlusNormal"/>
        <w:spacing w:before="240"/>
        <w:ind w:firstLine="540"/>
        <w:jc w:val="both"/>
      </w:pPr>
      <w:r>
        <w:t>2) в статье 4:</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Абзац первый подпункта "а" пункта 2 статьи 6 </w:t>
            </w:r>
            <w:hyperlink w:anchor="Par250" w:tooltip="2. Абзацы первый, второй, четвертый - седьмой подпункта &quot;а&quot;, подпункты &quot;б&quot; и &quot;в&quot; пункта 1, абзацы первый - третий подпункта &quot;а&quot;, подпункт &quot;б&quot; пункта 2, пункт 3 статьи 6 настоящего Федерального закона вступают в силу с 1 ноября 2015 года." w:history="1">
              <w:r>
                <w:rPr>
                  <w:color w:val="0000FF"/>
                </w:rPr>
                <w:t>вступает</w:t>
              </w:r>
            </w:hyperlink>
            <w:r>
              <w:rPr>
                <w:color w:val="392C69"/>
              </w:rPr>
              <w:t xml:space="preserve"> в силу с 1 ноября 2015 года.</w:t>
            </w:r>
          </w:p>
        </w:tc>
      </w:tr>
    </w:tbl>
    <w:p w:rsidR="007C303F" w:rsidRDefault="007C303F">
      <w:pPr>
        <w:pStyle w:val="ConsPlusNormal"/>
        <w:spacing w:before="300"/>
        <w:ind w:firstLine="540"/>
        <w:jc w:val="both"/>
      </w:pPr>
      <w:bookmarkStart w:id="9" w:name="Par179"/>
      <w:bookmarkEnd w:id="9"/>
      <w:r>
        <w:t>а) дополнить частями 3.1 - 3.3 следующего содержания:</w:t>
      </w:r>
    </w:p>
    <w:p w:rsidR="007C303F" w:rsidRDefault="007C303F">
      <w:pPr>
        <w:pStyle w:val="ConsPlusNormal"/>
        <w:spacing w:before="240"/>
        <w:ind w:firstLine="540"/>
        <w:jc w:val="both"/>
      </w:pPr>
      <w:r>
        <w:t>"3.1. План закупки товаров, работ, услуг заказчиков, определенных Правительством Российской Федерации в соответствии с пунктом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утвержденными такими заказчиками перечнями товаров, работ, услуг, закупка которых осуществляется у таких субъектов.</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В соответствии с пунктом 2 статьи 8 данного документа абзац третий подпункта "а" пункта 2 статьи 6 </w:t>
            </w:r>
            <w:hyperlink w:anchor="Par250" w:tooltip="2. Абзацы первый, второй, четвертый - седьмой подпункта &quot;а&quot;, подпункты &quot;б&quot; и &quot;в&quot; пункта 1, абзацы первый - третий подпункта &quot;а&quot;, подпункт &quot;б&quot; пункта 2, пункт 3 статьи 6 настоящего Федерального закона вступают в силу с 1 ноября 2015 года." w:history="1">
              <w:r>
                <w:rPr>
                  <w:color w:val="0000FF"/>
                </w:rPr>
                <w:t>вступает</w:t>
              </w:r>
            </w:hyperlink>
            <w:r>
              <w:rPr>
                <w:color w:val="392C69"/>
              </w:rPr>
              <w:t xml:space="preserve"> в силу с 1 ноября 2015 года, также в соответствии с пунктом 3 статьи 8 указанный абзац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10" w:name="Par183"/>
      <w:bookmarkEnd w:id="10"/>
      <w:r>
        <w:t>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Абзац четвертый подпункта "а" пункта 2 статьи 6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11" w:name="Par186"/>
      <w:bookmarkEnd w:id="11"/>
      <w:r>
        <w:t>3.3. План закупки товаров, работ, услуг конкретных заказчиков, определенных Правительством Российской Федерации в соответствии с пунктом 1 части 8.2 статьи 3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настоящего Федерального закона.";</w:t>
      </w:r>
    </w:p>
    <w:p w:rsidR="007C303F" w:rsidRDefault="007C303F">
      <w:pPr>
        <w:pStyle w:val="ConsPlusNormal"/>
        <w:spacing w:before="240"/>
        <w:ind w:firstLine="540"/>
        <w:jc w:val="both"/>
      </w:pPr>
      <w:bookmarkStart w:id="12" w:name="Par187"/>
      <w:bookmarkEnd w:id="12"/>
      <w:r>
        <w:t>б) часть 4 дополнить словами ", а также Государственной корпорацией по атомной энергии "Росатом"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Подпункт "в" пункта 2 статьи 6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13" w:name="Par190"/>
      <w:bookmarkEnd w:id="13"/>
      <w:r>
        <w:lastRenderedPageBreak/>
        <w:t>в) дополнить частью 4.1 следующего содержания:</w:t>
      </w:r>
    </w:p>
    <w:p w:rsidR="007C303F" w:rsidRDefault="007C303F">
      <w:pPr>
        <w:pStyle w:val="ConsPlusNormal"/>
        <w:spacing w:before="240"/>
        <w:ind w:firstLine="540"/>
        <w:jc w:val="both"/>
      </w:pPr>
      <w:r>
        <w:t>"4.1. Заказчики на основании критериев, предусмотренных частью 4 настоящей статьи, устанавливают:</w:t>
      </w:r>
    </w:p>
    <w:p w:rsidR="007C303F" w:rsidRDefault="007C303F">
      <w:pPr>
        <w:pStyle w:val="ConsPlusNormal"/>
        <w:spacing w:before="240"/>
        <w:ind w:firstLine="540"/>
        <w:jc w:val="both"/>
      </w:pPr>
      <w:r>
        <w:t>1) перечень товаров, работ, услуг, удовлетворяющих критериям отнесения к инновационной продукции, высокотехнологичной продукции;</w:t>
      </w:r>
    </w:p>
    <w:p w:rsidR="007C303F" w:rsidRDefault="007C303F">
      <w:pPr>
        <w:pStyle w:val="ConsPlusNormal"/>
        <w:spacing w:before="240"/>
        <w:ind w:firstLine="540"/>
        <w:jc w:val="both"/>
      </w:pPr>
      <w:r>
        <w:t>2) положения о порядке и правилах применения (внедрения) товаров, работ, услуг, удовлетворяющих критериям отнесения к инновационной продукции, высокотехнологичной продукции.";</w:t>
      </w:r>
    </w:p>
    <w:p w:rsidR="007C303F" w:rsidRDefault="007C303F">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C303F">
        <w:trPr>
          <w:jc w:val="center"/>
        </w:trPr>
        <w:tc>
          <w:tcPr>
            <w:tcW w:w="10147" w:type="dxa"/>
            <w:tcBorders>
              <w:left w:val="single" w:sz="24" w:space="0" w:color="CED3F1"/>
              <w:right w:val="single" w:sz="24" w:space="0" w:color="F4F3F8"/>
            </w:tcBorders>
            <w:shd w:val="clear" w:color="auto" w:fill="F4F3F8"/>
          </w:tcPr>
          <w:p w:rsidR="007C303F" w:rsidRDefault="007C303F">
            <w:pPr>
              <w:pStyle w:val="ConsPlusNormal"/>
              <w:jc w:val="both"/>
              <w:rPr>
                <w:color w:val="392C69"/>
              </w:rPr>
            </w:pPr>
            <w:r>
              <w:rPr>
                <w:color w:val="392C69"/>
              </w:rPr>
              <w:t>КонсультантПлюс: примечание.</w:t>
            </w:r>
          </w:p>
          <w:p w:rsidR="007C303F" w:rsidRDefault="007C303F">
            <w:pPr>
              <w:pStyle w:val="ConsPlusNormal"/>
              <w:jc w:val="both"/>
              <w:rPr>
                <w:color w:val="392C69"/>
              </w:rPr>
            </w:pPr>
            <w:r>
              <w:rPr>
                <w:color w:val="392C69"/>
              </w:rPr>
              <w:t xml:space="preserve">Подпункт "г" пункта 2 статьи 6 </w:t>
            </w:r>
            <w:hyperlink w:anchor="Par251" w:tooltip="3. Абзацы третий и восьмой подпункта &quot;а&quot; пункта 1, абзацы третий и четвертый подпункта &quot;а&quot;, подпункты &quot;в&quot; и &quot;г&quot; пункта 2 статьи 6 настоящего Федерального закона вступают в силу с 1 января 2016 года." w:history="1">
              <w:r>
                <w:rPr>
                  <w:color w:val="0000FF"/>
                </w:rPr>
                <w:t>вступает</w:t>
              </w:r>
            </w:hyperlink>
            <w:r>
              <w:rPr>
                <w:color w:val="392C69"/>
              </w:rPr>
              <w:t xml:space="preserve"> в силу с 1 января 2016 года.</w:t>
            </w:r>
          </w:p>
        </w:tc>
      </w:tr>
    </w:tbl>
    <w:p w:rsidR="007C303F" w:rsidRDefault="007C303F">
      <w:pPr>
        <w:pStyle w:val="ConsPlusNormal"/>
        <w:spacing w:before="300"/>
        <w:ind w:firstLine="540"/>
        <w:jc w:val="both"/>
      </w:pPr>
      <w:bookmarkStart w:id="14" w:name="Par196"/>
      <w:bookmarkEnd w:id="14"/>
      <w:r>
        <w:t>г) пункт 4 части 19 дополнить словами ", 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 с пунктом 1 части 8.2 статьи 3 настоящего Федерального закона";</w:t>
      </w:r>
    </w:p>
    <w:p w:rsidR="007C303F" w:rsidRDefault="007C303F">
      <w:pPr>
        <w:pStyle w:val="ConsPlusNormal"/>
        <w:spacing w:before="240"/>
        <w:ind w:firstLine="540"/>
        <w:jc w:val="both"/>
      </w:pPr>
      <w:bookmarkStart w:id="15" w:name="Par197"/>
      <w:bookmarkEnd w:id="15"/>
      <w:r>
        <w:t>3) дополнить статьей 5.1 следующего содержания:</w:t>
      </w:r>
    </w:p>
    <w:p w:rsidR="007C303F" w:rsidRDefault="007C303F">
      <w:pPr>
        <w:pStyle w:val="ConsPlusNormal"/>
        <w:jc w:val="both"/>
      </w:pPr>
    </w:p>
    <w:p w:rsidR="007C303F" w:rsidRDefault="007C303F">
      <w:pPr>
        <w:pStyle w:val="ConsPlusNormal"/>
        <w:ind w:firstLine="540"/>
        <w:jc w:val="both"/>
      </w:pPr>
      <w:r>
        <w:t>"Статья 5.1. Проведение оценки соответствия и мониторинга соответствия планов закупки, проектов таких планов, изменений, внесенных в такие планы, проектов изменений, вносимых в такие планы, годовых отчетов требованиям законодательства Российской Федерации, предусматривающим участие субъектов малого и среднего предпринимательства в закупке</w:t>
      </w:r>
    </w:p>
    <w:p w:rsidR="007C303F" w:rsidRDefault="007C303F">
      <w:pPr>
        <w:pStyle w:val="ConsPlusNormal"/>
        <w:jc w:val="both"/>
      </w:pPr>
    </w:p>
    <w:p w:rsidR="007C303F" w:rsidRDefault="007C303F">
      <w:pPr>
        <w:pStyle w:val="ConsPlusNormal"/>
        <w:ind w:firstLine="540"/>
        <w:jc w:val="both"/>
      </w:pPr>
      <w:r>
        <w:t>1. Оценке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настоящего Федерального закона, с использованием единой информационной системы (далее - оценка соответствия) подлежат проект плана закупки товаров, работ, услуг, проект плана закупки инновационной продукции, высокотехнологичной продукции, лекарственных средств, проекты изменений, вносимых в такие планы, в случае, если они предусматривают изменение раздела об участии субъектов малого и среднего предпринимательства в закупке, до утверждения таких планов, изменений, вносимых в такие планы, конкретными заказчиками, перечень которых устанавливается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 xml:space="preserve">2.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в порядке, определяемом Правительством Российской Федерации в соответствии с пунктом 2 части 8.2 статьи 3 настоящего Федерального закона, с использованием единой информационной системы (далее - мониторинг соответствия) подлежат утвержденные план закупки товаров, работ, услуг, план закупки инновационной продукции, высокотехнологичной продукции, лекарственных средств, изменения, внесенные в такие планы, в случае, если они предусматривают изменение раздела об участии субъектов малого и среднего предпринимательства в закупке, годовой отчет о закупке у субъектов малого и среднего предпринимательства, годовой отчет о закупке инновационной продукции, высокотехнологичной продукции (в части закупки у субъектов малого </w:t>
      </w:r>
      <w:r>
        <w:lastRenderedPageBreak/>
        <w:t>и среднего предпринимательства) отдельных заказчиков, определяемых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3. Оценка соответствия осуществляется:</w:t>
      </w:r>
    </w:p>
    <w:p w:rsidR="007C303F" w:rsidRDefault="007C303F">
      <w:pPr>
        <w:pStyle w:val="ConsPlusNormal"/>
        <w:spacing w:before="240"/>
        <w:ind w:firstLine="540"/>
        <w:jc w:val="both"/>
      </w:pPr>
      <w:r>
        <w:t>1) корпорацией развития малого и среднего предпринимательства в отношении проектов планов закупки товаров, работ, услуг, проектов планов закупки инновационной продукции, высокотехнологичной продукции,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2) органами исполнительной власти субъектов Российской Федерации или созданными ими организациями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подготовленных конкретными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4. Мониторинг соответствия осуществляется:</w:t>
      </w:r>
    </w:p>
    <w:p w:rsidR="007C303F" w:rsidRDefault="007C303F">
      <w:pPr>
        <w:pStyle w:val="ConsPlusNormal"/>
        <w:spacing w:before="240"/>
        <w:ind w:firstLine="540"/>
        <w:jc w:val="both"/>
      </w:pPr>
      <w:r>
        <w:t>1) корпорацией развития малого и среднего предпринимательства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2) органами исполнительной власти субъектов Российской Федерации или созданными ими организациями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а также годовых отчетов о закупке товаров, работ, услуг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подготовленных отдельными заказчиками, определенными Правительством Российской Федерации в соответствии с пунктом 2 части 8.2 статьи 3 настоящего Федерального закона.</w:t>
      </w:r>
    </w:p>
    <w:p w:rsidR="007C303F" w:rsidRDefault="007C303F">
      <w:pPr>
        <w:pStyle w:val="ConsPlusNormal"/>
        <w:spacing w:before="240"/>
        <w:ind w:firstLine="540"/>
        <w:jc w:val="both"/>
      </w:pPr>
      <w:r>
        <w:t>5. Предметом оценки соответствия и мониторинга соответствия утвержденного плана закупки товаров, работ, услуг или проекта такого плана являются:</w:t>
      </w:r>
    </w:p>
    <w:p w:rsidR="007C303F" w:rsidRDefault="007C303F">
      <w:pPr>
        <w:pStyle w:val="ConsPlusNormal"/>
        <w:spacing w:before="240"/>
        <w:ind w:firstLine="540"/>
        <w:jc w:val="both"/>
      </w:pPr>
      <w:r>
        <w:t>1) соблюдение установленного Правительством Российской Федерации годового объема закупки, который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 xml:space="preserve">2) соответствие раздела плана закупки товаров, работ, услуг, предусматривающего </w:t>
      </w:r>
      <w:r>
        <w:lastRenderedPageBreak/>
        <w:t>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такого перечня является основанием для направления этому заказчику уведомления, предусмотренного частью 10 настоящей статьи.</w:t>
      </w:r>
    </w:p>
    <w:p w:rsidR="007C303F" w:rsidRDefault="007C303F">
      <w:pPr>
        <w:pStyle w:val="ConsPlusNormal"/>
        <w:spacing w:before="240"/>
        <w:ind w:firstLine="540"/>
        <w:jc w:val="both"/>
      </w:pPr>
      <w:r>
        <w:t>6. Предметом оценки соответствия и мониторинга соответствия утвержденного плана закупки инновационной продукции, высокотехнологичной продукции, лекарственных средств или проекта такого плана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которые 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p>
    <w:p w:rsidR="007C303F" w:rsidRDefault="007C303F">
      <w:pPr>
        <w:pStyle w:val="ConsPlusNormal"/>
        <w:spacing w:before="240"/>
        <w:ind w:firstLine="540"/>
        <w:jc w:val="both"/>
      </w:pPr>
      <w:r>
        <w:t>7. Предметом оценки соответствия и мониторинга соответствия утвержденных изменений плана закупки товаров, работ, услуг, предусматривающих изменение раздела об участии субъектов малого и среднего предпринимательства в закупке, либо проекта таких изменений являются:</w:t>
      </w:r>
    </w:p>
    <w:p w:rsidR="007C303F" w:rsidRDefault="007C303F">
      <w:pPr>
        <w:pStyle w:val="ConsPlusNormal"/>
        <w:spacing w:before="240"/>
        <w:ind w:firstLine="540"/>
        <w:jc w:val="both"/>
      </w:pPr>
      <w:r>
        <w:t>1) соблюдение ранее установленного в плане закупки товаров, работ, услуг годового объема закупки, которую планируется осуществить по результатам закупки, участниками которой являются только субъекты малого и среднего предпринимательства, а также годового объема закупки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2) соответствие раздела плана закупки товаров, работ, услуг, предусматривающего осуществление закупки у субъектов малого и среднего предпринимательства, проекта такого плана утвержденному заказчиком перечню товаров, работ, услуг, закупка которых осуществляется у субъектов малого и среднего предпринимательства. При этом отсутствие утвержденного заказчиком перечня товаров, работ, услуг, закупка которых осуществляется у субъектов малого и среднего предпринимательства, является основанием для направления этому заказчику уведомления, предусмотренного частью 10 настоящей статьи.</w:t>
      </w:r>
    </w:p>
    <w:p w:rsidR="007C303F" w:rsidRDefault="007C303F">
      <w:pPr>
        <w:pStyle w:val="ConsPlusNormal"/>
        <w:spacing w:before="240"/>
        <w:ind w:firstLine="540"/>
        <w:jc w:val="both"/>
      </w:pPr>
      <w:r>
        <w:t>8. Предметом оценки соответствия и мониторинга соответствия утвержденных изменений плана закупки инновационной продукции, высокотехнологичной продукции, лекарственных средств, предусматривающих изменение раздела об участии субъектов малого и среднего предпринимательства в закупке, либо проекта таких изменений является соблюдение установленного Правительством Российской Федерации годового объема закупки инновационной продукции, высокотехнологичной продукции, которую планируется осуществить конкретными заказчиками, определяемыми Правительством Российской Федерации в соответствии с пунктом 1 части 8.2 статьи 3 настоящего Федерального закона, у субъектов малого и среднего предпринимательства.</w:t>
      </w:r>
    </w:p>
    <w:p w:rsidR="007C303F" w:rsidRDefault="007C303F">
      <w:pPr>
        <w:pStyle w:val="ConsPlusNormal"/>
        <w:spacing w:before="240"/>
        <w:ind w:firstLine="540"/>
        <w:jc w:val="both"/>
      </w:pPr>
      <w:r>
        <w:t>9. Предметом мониторинга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является соблюдение:</w:t>
      </w:r>
    </w:p>
    <w:p w:rsidR="007C303F" w:rsidRDefault="007C303F">
      <w:pPr>
        <w:pStyle w:val="ConsPlusNormal"/>
        <w:spacing w:before="240"/>
        <w:ind w:firstLine="540"/>
        <w:jc w:val="both"/>
      </w:pPr>
      <w:r>
        <w:t xml:space="preserve">1) установленных Правительством Российской Федерации годового объема закупки у субъектов малого и среднего предпринимательства, годового объема закупки инновационной продукции, высокотехнологичной продукции (в части закупки у субъектов малого и среднего </w:t>
      </w:r>
      <w:r>
        <w:lastRenderedPageBreak/>
        <w:t>предпринимательства);</w:t>
      </w:r>
    </w:p>
    <w:p w:rsidR="007C303F" w:rsidRDefault="007C303F">
      <w:pPr>
        <w:pStyle w:val="ConsPlusNormal"/>
        <w:spacing w:before="240"/>
        <w:ind w:firstLine="540"/>
        <w:jc w:val="both"/>
      </w:pPr>
      <w:r>
        <w:t>2) установленных Правительством Российской Федерации требований к содержанию таких годовых отчетов.</w:t>
      </w:r>
    </w:p>
    <w:p w:rsidR="007C303F" w:rsidRDefault="007C303F">
      <w:pPr>
        <w:pStyle w:val="ConsPlusNormal"/>
        <w:spacing w:before="240"/>
        <w:ind w:firstLine="540"/>
        <w:jc w:val="both"/>
      </w:pPr>
      <w:r>
        <w:t>10. По результатам оценки соответствия или мониторинга соответствия выдается заключение о соответствии (положительное заключение) или уведомление о несоответствии (уведомление)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11. В случае выдачи заказчику уведомления такой заказчик обязан устранить в течение срока, установленного Правительством Российской Федерации в соответствии с пунктом 2 части 8.2 статьи 3 настоящего Федерального закона, указанное в уведомлении несоответствие и разместить в единой информационной системе изменения, внесенные в план закупки товаров, работ, услуг, план закупки инновационной продукции, высокотехнологичной продукции, лекарственных средств, проект таких планов, проект изменений, вносимых в такие планы, либо в случаях, предусмотренных пунктом 2 части 5 или пунктом 2 части 7 настоящей статьи, разместить в единой информационной системе утвержденный заказчиком перечень товаров, работ, услуг, закупка которых осуществляется у субъектов малого и среднего предпринимательства.</w:t>
      </w:r>
    </w:p>
    <w:p w:rsidR="007C303F" w:rsidRDefault="007C303F">
      <w:pPr>
        <w:pStyle w:val="ConsPlusNormal"/>
        <w:spacing w:before="240"/>
        <w:ind w:firstLine="540"/>
        <w:jc w:val="both"/>
      </w:pPr>
      <w:r>
        <w:t>12. Допускается повторное размещение в единой информационной системе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для проведения мониторинга соответствия в случае, если при составлении годового отчета допущена техническая ошибка (описка, опечатка, грамматическая или арифметическая ошибка либо подобная ошибка).</w:t>
      </w:r>
    </w:p>
    <w:p w:rsidR="007C303F" w:rsidRDefault="007C303F">
      <w:pPr>
        <w:pStyle w:val="ConsPlusNormal"/>
        <w:spacing w:before="240"/>
        <w:ind w:firstLine="540"/>
        <w:jc w:val="both"/>
      </w:pPr>
      <w:r>
        <w:t>13. Повторные оценка соответствия или мониторинг соответствия утвержденных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 проводится в порядке, предусмотренном настоящей статьей.</w:t>
      </w:r>
    </w:p>
    <w:p w:rsidR="007C303F" w:rsidRDefault="007C303F">
      <w:pPr>
        <w:pStyle w:val="ConsPlusNormal"/>
        <w:spacing w:before="240"/>
        <w:ind w:firstLine="540"/>
        <w:jc w:val="both"/>
      </w:pPr>
      <w:r>
        <w:t>14. В случае устранения заказчиком несоответствия, указанного в уведомлении, такому заказчику выдается положительное заключение в отношении утвержденных плана закупки товаров, работ, услуг, плана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 xml:space="preserve">15. В случае неустранения заказчиком несоответствия, указанного в уведомлении, такому заказчику выдается заключение о несоответствии (отрицательное заключение) в отношении утвержденных плана закупки товаров, работ, услуг, плана закупки инновационной продукции, </w:t>
      </w:r>
      <w:r>
        <w:lastRenderedPageBreak/>
        <w:t>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годового отчета о закупке у субъектов малого и среднего предпринимательства, годового отчета о закупке инновационной продукции, высокотехнологичной продукции (в части закупки у субъектов малого и среднего предпринимательства).</w:t>
      </w:r>
    </w:p>
    <w:p w:rsidR="007C303F" w:rsidRDefault="007C303F">
      <w:pPr>
        <w:pStyle w:val="ConsPlusNormal"/>
        <w:spacing w:before="240"/>
        <w:ind w:firstLine="540"/>
        <w:jc w:val="both"/>
      </w:pPr>
      <w:r>
        <w:t>16. Уведомления и заключения, предусмотренные частями 10 - 15 настоящей статьи, подлежат размещению заказчиками, определенными Правительством Российской Федерации в соответствии с пунктом 2 части 8.2 статьи 3 настоящего Федерального закона, в единой информационной системе в течение пяти дней со дня их выдачи.</w:t>
      </w:r>
    </w:p>
    <w:p w:rsidR="007C303F" w:rsidRDefault="007C303F">
      <w:pPr>
        <w:pStyle w:val="ConsPlusNormal"/>
        <w:spacing w:before="240"/>
        <w:ind w:firstLine="540"/>
        <w:jc w:val="both"/>
      </w:pPr>
      <w:r>
        <w:t>17. После выдачи корпорацией развития малого и среднего предпринимательства, органом исполнительной власти субъекта Российской Федерации или созданной им организацией отрицательного заключения:</w:t>
      </w:r>
    </w:p>
    <w:p w:rsidR="007C303F" w:rsidRDefault="007C303F">
      <w:pPr>
        <w:pStyle w:val="ConsPlusNormal"/>
        <w:spacing w:before="240"/>
        <w:ind w:firstLine="540"/>
        <w:jc w:val="both"/>
      </w:pPr>
      <w:r>
        <w:t>1) в случае проведения оценки соответствия в отношении проектов планов закупки товаров, работ, услуг, проектов планов закупки инновационной продукции, высокотехнологичной продукции, лекарственных средств заказчик вправе утвердить план закупки товаров, работ, услуг, план закупки инновационной продукции, высокотехнологичной продукции, лекарственных средств, проекты которых представлялись для проведения оценки соответствия. При этом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C303F" w:rsidRDefault="007C303F">
      <w:pPr>
        <w:pStyle w:val="ConsPlusNormal"/>
        <w:spacing w:before="240"/>
        <w:ind w:firstLine="540"/>
        <w:jc w:val="both"/>
      </w:pPr>
      <w:r>
        <w:t>2) в случае проведения мониторинга соответствия в отношении утвержденных планов закупки товаров, работ, услуг, планов закупки инновационной продукции, высокотехнологичной продукции, лекарственных средств реализация утвержденных плана закупки товаров, работ, услуг, плана закупки инновационной продукции, высокотехнологичной продукции, лекарственных средств (за исключением планов закупки товаров, работ, услуг, планов закупки инновационной продукции, высокотехнологичной продукции, лекарственных средств заказчиков в соответствии с отдельными решениями Президента Российской Федерации, решениями Правительства Российской Федерации) приостанавливается по решению антимонопольного органа в порядке и на условиях, которые определяются Правительством Российской Федерации в соответствии с пунктом 2 части 8.2 статьи 3 настоящего Федерального закона, в планируемом годовом объеме закупки, участниками которой согласно указанным утвержденным планам являются только субъекты малого и среднего предпринимательства, по перечню товаров, работ, услуг, выбираемых заказчиком;</w:t>
      </w:r>
    </w:p>
    <w:p w:rsidR="007C303F" w:rsidRDefault="007C303F">
      <w:pPr>
        <w:pStyle w:val="ConsPlusNormal"/>
        <w:spacing w:before="240"/>
        <w:ind w:firstLine="540"/>
        <w:jc w:val="both"/>
      </w:pPr>
      <w:r>
        <w:t xml:space="preserve">3) в случае проведения оценки соответствия или мониторинга соответствия в отношении проектов изменений, вносимых в план закупки товаров, работ, услуг, план закупки инновационной продукции, высокотехнологичной продукции, лекарственных средств, либо утвержденных изменений, внесенных в такие планы, указанные проекты изменений не подлежат утверждению и размещению в единой информационной системе, а утвержденные изменения, внесенные в такие планы, считаются не размещенными в единой информационной системе до </w:t>
      </w:r>
      <w:r>
        <w:lastRenderedPageBreak/>
        <w:t>даты выдачи положительного заключения, предусмотренного частью 14 настоящей статьи.</w:t>
      </w:r>
    </w:p>
    <w:p w:rsidR="007C303F" w:rsidRDefault="007C303F">
      <w:pPr>
        <w:pStyle w:val="ConsPlusNormal"/>
        <w:spacing w:before="240"/>
        <w:ind w:firstLine="540"/>
        <w:jc w:val="both"/>
      </w:pPr>
      <w:r>
        <w:t>18. В течение срока, установленного Правительством Российской Федерации в соответствии с пунктом 2 части 8.2 статьи 3 настоящего Федерального закона, планы, изменения, внесенные в планы, проекты планов, проекты изменений, вносимых в планы, указанные в части 17 настоящей статьи, могут быть размещены заказчиками, определяемыми Правительством Российской Федерации в соответствии с пунктом 2 части 8.2 статьи 3 настоящего Федерального закона, в единой информационной системе повторно для осуществления оценки соответствия или мониторинга соответствия.</w:t>
      </w:r>
    </w:p>
    <w:p w:rsidR="007C303F" w:rsidRDefault="007C303F">
      <w:pPr>
        <w:pStyle w:val="ConsPlusNormal"/>
        <w:spacing w:before="240"/>
        <w:ind w:firstLine="540"/>
        <w:jc w:val="both"/>
      </w:pPr>
      <w:r>
        <w:t>19. В случае выдачи отрицательного заключения, предусмотренного частью 15 настоящей статьи, не допускается размещение в единой информационной системе информации о закупке, подлежащей в соответствии с настоящим Федеральным законом размещению в единой информационной системе, в планируемом годовом объеме закупки, участниками которой согласно утвержденным планам закупки являются только субъекты малого и среднего предпринимательства, по перечню товаров, работ, услуг, выбираемых заказчиком.".</w:t>
      </w:r>
    </w:p>
    <w:p w:rsidR="007C303F" w:rsidRDefault="007C303F">
      <w:pPr>
        <w:pStyle w:val="ConsPlusNormal"/>
        <w:jc w:val="both"/>
      </w:pPr>
    </w:p>
    <w:p w:rsidR="007C303F" w:rsidRDefault="007C303F">
      <w:pPr>
        <w:pStyle w:val="ConsPlusTitle"/>
        <w:ind w:firstLine="540"/>
        <w:jc w:val="both"/>
        <w:outlineLvl w:val="0"/>
      </w:pPr>
      <w:r>
        <w:t>Статья 7</w:t>
      </w:r>
    </w:p>
    <w:p w:rsidR="007C303F" w:rsidRDefault="007C303F">
      <w:pPr>
        <w:pStyle w:val="ConsPlusNormal"/>
        <w:jc w:val="both"/>
      </w:pPr>
    </w:p>
    <w:p w:rsidR="007C303F" w:rsidRDefault="007C303F">
      <w:pPr>
        <w:pStyle w:val="ConsPlusNormal"/>
        <w:ind w:firstLine="540"/>
        <w:jc w:val="both"/>
      </w:pPr>
      <w:r>
        <w:t>1. Акционерное общество "Федеральная корпорация по развитию малого и среднего предпринимательства" осуществляет деятельность в соответствии с Федеральным законом от 24 июля 2007 года N 209-ФЗ "О развитии малого и среднего предпринимательства в Российской Федерации" (в редакции настоящего Федерального закона)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7C303F" w:rsidRDefault="007C303F">
      <w:pPr>
        <w:pStyle w:val="ConsPlusNormal"/>
        <w:spacing w:before="240"/>
        <w:ind w:firstLine="540"/>
        <w:jc w:val="both"/>
      </w:pPr>
      <w:r>
        <w:t xml:space="preserve">2. Сто процентов акций акционерного общества "Федеральная корпорация по развитию малого и среднего предпринимательства" находится в федеральной собственности до осуществления дополнительного выпуска акций и их размещения по закрытой подписке в соответствии с </w:t>
      </w:r>
      <w:hyperlink w:anchor="Par243" w:tooltip="8. Правительство Российской Федерации до 31 декабря 2015 года принимает решение об увеличении уставного капитала акционерного общества &quot;Федеральная корпорация по развитию малого и среднего предпринимательства&quot; путем размещения дополнительных акций и об условиях их размещения." w:history="1">
        <w:r>
          <w:rPr>
            <w:color w:val="0000FF"/>
          </w:rPr>
          <w:t>частью 8</w:t>
        </w:r>
      </w:hyperlink>
      <w:r>
        <w:t xml:space="preserve"> настоящей статьи.</w:t>
      </w:r>
    </w:p>
    <w:p w:rsidR="007C303F" w:rsidRDefault="007C303F">
      <w:pPr>
        <w:pStyle w:val="ConsPlusNormal"/>
        <w:spacing w:before="240"/>
        <w:ind w:firstLine="540"/>
        <w:jc w:val="both"/>
      </w:pPr>
      <w:r>
        <w:t xml:space="preserve">3. Акционерное общество "Федеральная корпорация по развитию малого и среднего предпринимательства" заключает с государственной корпорацией "Банк развития и внешнеэкономической деятельности (Внешэкономбанк)" без проведения торгов (в качестве единственного поставщика услуг по доверительному управлению) договор доверительного управления, в соответствии с которым акционерное общество "Федеральная корпорация по развитию малого и среднего предпринимательства" осуществляет доверительное управление в отношении ста процентов акций акционерного общества "Российский банк поддержки малого и среднего предпринимательства", которыми государственная корпорация "Банк развития и внешнеэкономической деятельности (Внешэкономбанк)" впоследствии осуществляет оплату дополнительно размещаемых по закрытой подписке акций акционерного общества "Федеральная корпорация по развитию малого и среднего предпринимательства" в соответствии с условиями размещения, установленными Правительством Российской Федерации на основании </w:t>
      </w:r>
      <w:hyperlink w:anchor="Par243" w:tooltip="8. Правительство Российской Федерации до 31 декабря 2015 года принимает решение об увеличении уставного капитала акционерного общества &quot;Федеральная корпорация по развитию малого и среднего предпринимательства&quot; путем размещения дополнительных акций и об условиях их размещения." w:history="1">
        <w:r>
          <w:rPr>
            <w:color w:val="0000FF"/>
          </w:rPr>
          <w:t>части 8</w:t>
        </w:r>
      </w:hyperlink>
      <w:r>
        <w:t xml:space="preserve"> настоящей статьи.</w:t>
      </w:r>
    </w:p>
    <w:p w:rsidR="007C303F" w:rsidRDefault="007C303F">
      <w:pPr>
        <w:pStyle w:val="ConsPlusNormal"/>
        <w:spacing w:before="240"/>
        <w:ind w:firstLine="540"/>
        <w:jc w:val="both"/>
      </w:pPr>
      <w:bookmarkStart w:id="16" w:name="Par239"/>
      <w:bookmarkEnd w:id="16"/>
      <w:r>
        <w:t>4. Правительство Российской Федерации до 1 сентября 2015 года обеспечивает внесение изменений в устав акционерного общества "Небанковская депозитно-кредитная организация "Агентство кредитных гарантий" в целях приведения указанного устава в соответствие с Федеральным законом от 24 июля 2007 года N 209-ФЗ "О развитии малого и среднего предпринимательства в Российской Федерации" (в редакции настоящего Федерального закона).</w:t>
      </w:r>
    </w:p>
    <w:p w:rsidR="007C303F" w:rsidRDefault="007C303F">
      <w:pPr>
        <w:pStyle w:val="ConsPlusNormal"/>
        <w:spacing w:before="240"/>
        <w:ind w:firstLine="540"/>
        <w:jc w:val="both"/>
      </w:pPr>
      <w:r>
        <w:lastRenderedPageBreak/>
        <w:t xml:space="preserve">5. Не позднее дня, следующего за днем регистрации изменений, внесенных в устав акционерного общества "Небанковская депозитно-кредитная организация "Агентство кредитных гарантий" в соответствии с </w:t>
      </w:r>
      <w:hyperlink w:anchor="Par239" w:tooltip="4. Правительство Российской Федерации до 1 сентября 2015 года обеспечивает внесение изменений в устав акционерного общества &quot;Небанковская депозитно-кредитная организация &quot;Агентство кредитных гарантий&quot; в целях приведения указанного устава в соответствие с Федеральным законом от 24 июля 2007 года N 209-ФЗ &quot;О развитии малого и среднего предпринимательства в Российской Федерации&quot; (в редакции настоящего Федерального закона)." w:history="1">
        <w:r>
          <w:rPr>
            <w:color w:val="0000FF"/>
          </w:rPr>
          <w:t>частью 4</w:t>
        </w:r>
      </w:hyperlink>
      <w:r>
        <w:t xml:space="preserve"> настоящей статьи, акционерное общество "Федеральная корпорация по развитию малого и среднего предпринимательства" направляет в Центральный банк Российской Федерации ходатайство об аннулировании лицензии на осуществление банковских операций, выданной акционерному обществу "Небанковская депозитно-кредитная организация "Агентство кредитных гарантий". При аннулировании указанной лицензии положения статьи 23 Федерального закона "О банках и банковской деятельности" не применяются.</w:t>
      </w:r>
    </w:p>
    <w:p w:rsidR="007C303F" w:rsidRDefault="007C303F">
      <w:pPr>
        <w:pStyle w:val="ConsPlusNormal"/>
        <w:spacing w:before="240"/>
        <w:ind w:firstLine="540"/>
        <w:jc w:val="both"/>
      </w:pPr>
      <w:r>
        <w:t xml:space="preserve">6. Акционерное общество "Федеральная корпорация по развитию малого и среднего предпринимательства" после внесения изменений в устав акционерного общества "Небанковская депозитно-кредитная организация "Агентство кредитных гарантий" в соответствии с </w:t>
      </w:r>
      <w:hyperlink w:anchor="Par239" w:tooltip="4. Правительство Российской Федерации до 1 сентября 2015 года обеспечивает внесение изменений в устав акционерного общества &quot;Небанковская депозитно-кредитная организация &quot;Агентство кредитных гарантий&quot; в целях приведения указанного устава в соответствие с Федеральным законом от 24 июля 2007 года N 209-ФЗ &quot;О развитии малого и среднего предпринимательства в Российской Федерации&quot; (в редакции настоящего Федерального закона)." w:history="1">
        <w:r>
          <w:rPr>
            <w:color w:val="0000FF"/>
          </w:rPr>
          <w:t>частью 4</w:t>
        </w:r>
      </w:hyperlink>
      <w:r>
        <w:t xml:space="preserve"> настоящей статьи обеспечивает исполнение обязательств, принятых на себя акционерным обществом "Небанковская депозитно-кредитная организация "Агентство кредитных гарантий".</w:t>
      </w:r>
    </w:p>
    <w:p w:rsidR="007C303F" w:rsidRDefault="007C303F">
      <w:pPr>
        <w:pStyle w:val="ConsPlusNormal"/>
        <w:spacing w:before="240"/>
        <w:ind w:firstLine="540"/>
        <w:jc w:val="both"/>
      </w:pPr>
      <w:r>
        <w:t xml:space="preserve">7. Полномочия единоличного исполнительного органа акционерного общества "Небанковская депозитно-кредитная организация "Агентство кредитных гарантий" после внесения изменений в устав этого акционерного общества в соответствии с </w:t>
      </w:r>
      <w:hyperlink w:anchor="Par239" w:tooltip="4. Правительство Российской Федерации до 1 сентября 2015 года обеспечивает внесение изменений в устав акционерного общества &quot;Небанковская депозитно-кредитная организация &quot;Агентство кредитных гарантий&quot; в целях приведения указанного устава в соответствие с Федеральным законом от 24 июля 2007 года N 209-ФЗ &quot;О развитии малого и среднего предпринимательства в Российской Федерации&quot; (в редакции настоящего Федерального закона)." w:history="1">
        <w:r>
          <w:rPr>
            <w:color w:val="0000FF"/>
          </w:rPr>
          <w:t>частью 4</w:t>
        </w:r>
      </w:hyperlink>
      <w:r>
        <w:t xml:space="preserve"> настоящей статьи сохраняются до назначения единоличного исполнительного органа акционерного общества "Федеральная корпорация по развитию малого и среднего предпринимательства" в соответствии с Федеральным законом от 24 июля 2007 года N 209-ФЗ "О развитии малого и среднего предпринимательства в Российской Федерации" (в редакции настоящего Федерального закона).</w:t>
      </w:r>
    </w:p>
    <w:p w:rsidR="007C303F" w:rsidRDefault="007C303F">
      <w:pPr>
        <w:pStyle w:val="ConsPlusNormal"/>
        <w:spacing w:before="240"/>
        <w:ind w:firstLine="540"/>
        <w:jc w:val="both"/>
      </w:pPr>
      <w:bookmarkStart w:id="17" w:name="Par243"/>
      <w:bookmarkEnd w:id="17"/>
      <w:r>
        <w:t>8. Правительство Российской Федерации до 31 декабря 2015 года принимает решение об увеличении уставного капитала акционерного общества "Федеральная корпорация по развитию малого и среднего предпринимательства" путем размещения дополнительных акций и об условиях их размещения.</w:t>
      </w:r>
    </w:p>
    <w:p w:rsidR="007C303F" w:rsidRDefault="007C303F">
      <w:pPr>
        <w:pStyle w:val="ConsPlusNormal"/>
        <w:spacing w:before="240"/>
        <w:ind w:firstLine="540"/>
        <w:jc w:val="both"/>
      </w:pPr>
      <w:r>
        <w:t>9. Планы закупки товаров, работ, услуг для осуществления закупки товаров, работ, услуг в 2016 году, утвержденные до 1 ноября 2015 года заказчиками, которые впоследствии будут определены Правительством Российской Федерации как конкретные заказчики в соответствии с пунктом 2 части 8.2 статьи 3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подлежат мониторингу соответствия требованиям законодательства Российской Федерации, предусматривающим участие субъектов малого и среднего предпринимательства в закупке, осуществляемому акционерным обществом "Федеральная корпорация по развитию малого и среднего предпринимательства" в порядке, предусмотренном статьей 5.1 указанного Федерального закона (в редакции настоящего Федерального закона).</w:t>
      </w:r>
    </w:p>
    <w:p w:rsidR="007C303F" w:rsidRDefault="007C303F">
      <w:pPr>
        <w:pStyle w:val="ConsPlusNormal"/>
        <w:spacing w:before="240"/>
        <w:ind w:firstLine="540"/>
        <w:jc w:val="both"/>
      </w:pPr>
      <w:r>
        <w:t>10.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не позднее 1 ноября 2015 года обеспечивает возможность размещения заказчиками, определяемыми Правительством Российской Федерации в соответствии с пунктом 2 части 8.2 статьи 3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в единой информационной системе в сфере закупок товаров, работ, услуг для обеспечения государственных и муниципальных нужд уведомлений и заключений, предусмотренных частями 10 - 15 статьи 5.1 Федерального закона от 18 июля 2011 года N 223-ФЗ "О закупках товаров, работ, услуг отдельными видами юридических лиц" (в редакции настоящего Федерального закона).</w:t>
      </w:r>
    </w:p>
    <w:p w:rsidR="007C303F" w:rsidRDefault="007C303F">
      <w:pPr>
        <w:pStyle w:val="ConsPlusNormal"/>
        <w:jc w:val="both"/>
      </w:pPr>
    </w:p>
    <w:p w:rsidR="007C303F" w:rsidRDefault="007C303F">
      <w:pPr>
        <w:pStyle w:val="ConsPlusTitle"/>
        <w:ind w:firstLine="540"/>
        <w:jc w:val="both"/>
        <w:outlineLvl w:val="0"/>
      </w:pPr>
      <w:r>
        <w:lastRenderedPageBreak/>
        <w:t>Статья 8</w:t>
      </w:r>
    </w:p>
    <w:p w:rsidR="007C303F" w:rsidRDefault="007C303F">
      <w:pPr>
        <w:pStyle w:val="ConsPlusNormal"/>
        <w:jc w:val="both"/>
      </w:pPr>
    </w:p>
    <w:p w:rsidR="007C303F" w:rsidRDefault="007C303F">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7C303F" w:rsidRDefault="007C303F">
      <w:pPr>
        <w:pStyle w:val="ConsPlusNormal"/>
        <w:spacing w:before="240"/>
        <w:ind w:firstLine="540"/>
        <w:jc w:val="both"/>
      </w:pPr>
      <w:bookmarkStart w:id="18" w:name="Par250"/>
      <w:bookmarkEnd w:id="18"/>
      <w:r>
        <w:t xml:space="preserve">2. </w:t>
      </w:r>
      <w:hyperlink w:anchor="Par162" w:tooltip="а) дополнить частью 8.2 следующего содержания:" w:history="1">
        <w:r>
          <w:rPr>
            <w:color w:val="0000FF"/>
          </w:rPr>
          <w:t>Абзацы первый</w:t>
        </w:r>
      </w:hyperlink>
      <w:r>
        <w:t xml:space="preserve">, </w:t>
      </w:r>
      <w:hyperlink w:anchor="Par163" w:tooltip="&quot;8.2. Правительство Российской Федерации утверждает:" w:history="1">
        <w:r>
          <w:rPr>
            <w:color w:val="0000FF"/>
          </w:rPr>
          <w:t>второй</w:t>
        </w:r>
      </w:hyperlink>
      <w:r>
        <w:t xml:space="preserve">, </w:t>
      </w:r>
      <w:hyperlink w:anchor="Par167" w:tooltip="2) порядок осуществления акционерным обществом &quot;Федеральная корпорация по развитию малого и среднего предпринимательства&quot;, осуществляющим деятельность в качестве института развития в сфере развития малого и среднего предпринимательства в соответствии с Федеральным законом от 24 июля 2007 года N 209-ФЗ &quot;О развитии малого и среднего предпринимательства в Российской Федерации&quot; (далее - корпорация развития малого и среднего предпринимательства), органами исполнительной власти субъектов Российской Федерации и..." w:history="1">
        <w:r>
          <w:rPr>
            <w:color w:val="0000FF"/>
          </w:rPr>
          <w:t>четвертый</w:t>
        </w:r>
      </w:hyperlink>
      <w:r>
        <w:t xml:space="preserve"> - </w:t>
      </w:r>
      <w:hyperlink w:anchor="Par170" w:tooltip="3) форму раздела об участии субъектов малого и среднего предпринимательства в закупке, содержащегося в плане закупки товаров, работ, услуг заказчиков, определенных Правительством Российской Федерации в соответствии с пунктом 2 настоящей части, и требования к содержанию этого раздела;" w:history="1">
        <w:r>
          <w:rPr>
            <w:color w:val="0000FF"/>
          </w:rPr>
          <w:t>седьмой подпункта "а"</w:t>
        </w:r>
      </w:hyperlink>
      <w:r>
        <w:t xml:space="preserve">, </w:t>
      </w:r>
      <w:hyperlink w:anchor="Par174" w:tooltip="б) часть 9 дополнить предложением следующего содержания: &quot;Корпорация развития малого и среднего предпринимательства, органы исполнительной власти субъектов Российской Федерации или созданные ими организации вправе обжаловать в судебном порядке действия (бездействие) заказчика в отношении субъектов малого и среднего предпринимательства.&quot;;" w:history="1">
        <w:r>
          <w:rPr>
            <w:color w:val="0000FF"/>
          </w:rPr>
          <w:t>подпункты "б"</w:t>
        </w:r>
      </w:hyperlink>
      <w:r>
        <w:t xml:space="preserve"> и </w:t>
      </w:r>
      <w:hyperlink w:anchor="Par175" w:tooltip="в) абзац первый части 10 после слов &quot;Участник закупки&quot; дополнить словами &quot;, корпорация развития малого и среднего предпринимательства, органы исполнительной власти субъектов Российской Федерации или созданные ими организации&quot;;" w:history="1">
        <w:r>
          <w:rPr>
            <w:color w:val="0000FF"/>
          </w:rPr>
          <w:t>"в" пункта 1</w:t>
        </w:r>
      </w:hyperlink>
      <w:r>
        <w:t xml:space="preserve">, </w:t>
      </w:r>
      <w:hyperlink w:anchor="Par179" w:tooltip="а) дополнить частями 3.1 - 3.3 следующего содержания:" w:history="1">
        <w:r>
          <w:rPr>
            <w:color w:val="0000FF"/>
          </w:rPr>
          <w:t>абзацы первый</w:t>
        </w:r>
      </w:hyperlink>
      <w:r>
        <w:t xml:space="preserve"> - </w:t>
      </w:r>
      <w:hyperlink w:anchor="Par183" w:tooltip="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 w:history="1">
        <w:r>
          <w:rPr>
            <w:color w:val="0000FF"/>
          </w:rPr>
          <w:t>третий подпункта "а"</w:t>
        </w:r>
      </w:hyperlink>
      <w:r>
        <w:t xml:space="preserve">, </w:t>
      </w:r>
      <w:hyperlink w:anchor="Par187" w:tooltip="б) часть 4 дополнить словами &quot;, а также Государственной корпорацией по атомной энергии &quot;Росатом&quot; с учетом утвержденных Президентом Российской Федерации приоритетных направлений развития науки, технологий и техники в Российской Федерации и перечнем критических технологий Российской Федерации&quot;;" w:history="1">
        <w:r>
          <w:rPr>
            <w:color w:val="0000FF"/>
          </w:rPr>
          <w:t>подпункт "б" пункта 2</w:t>
        </w:r>
      </w:hyperlink>
      <w:r>
        <w:t xml:space="preserve">, </w:t>
      </w:r>
      <w:hyperlink w:anchor="Par197" w:tooltip="3) дополнить статьей 5.1 следующего содержания:" w:history="1">
        <w:r>
          <w:rPr>
            <w:color w:val="0000FF"/>
          </w:rPr>
          <w:t>пункт 3 статьи 6</w:t>
        </w:r>
      </w:hyperlink>
      <w:r>
        <w:t xml:space="preserve"> настоящего Федерального закона вступают в силу с 1 ноября 2015 года.</w:t>
      </w:r>
    </w:p>
    <w:p w:rsidR="007C303F" w:rsidRDefault="007C303F">
      <w:pPr>
        <w:pStyle w:val="ConsPlusNormal"/>
        <w:spacing w:before="240"/>
        <w:ind w:firstLine="540"/>
        <w:jc w:val="both"/>
      </w:pPr>
      <w:bookmarkStart w:id="19" w:name="Par251"/>
      <w:bookmarkEnd w:id="19"/>
      <w:r>
        <w:t xml:space="preserve">3. </w:t>
      </w:r>
      <w:hyperlink w:anchor="Par166" w:tooltip="1) перечень конкретных заказчиков, которые обязаны осуществить закупку инновационной продукции, высокотехнологичной продукции, в том числе у субъектов малого и среднего предпринимательства, годовой объем такой закупки либо порядок установления указанного годового объема для каждого конкретного заказчика, а также форму годового отчета о закупке инновационной продукции, высокотехнологичной продукции, в том числе у субъектов малого и среднего предпринимательства, и требования к содержанию этого отчета;" w:history="1">
        <w:r>
          <w:rPr>
            <w:color w:val="0000FF"/>
          </w:rPr>
          <w:t>Абзацы третий</w:t>
        </w:r>
      </w:hyperlink>
      <w:r>
        <w:t xml:space="preserve"> и </w:t>
      </w:r>
      <w:hyperlink w:anchor="Par173" w:tooltip="4) форму раздела об участии субъектов малого и среднего предпринимательства в закупке, содержащегося в плане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ом 2 настоящей части, и требования к содержанию этого раздела.&quot;;" w:history="1">
        <w:r>
          <w:rPr>
            <w:color w:val="0000FF"/>
          </w:rPr>
          <w:t>восьмой подпункта "а" пункта 1</w:t>
        </w:r>
      </w:hyperlink>
      <w:r>
        <w:t xml:space="preserve">, </w:t>
      </w:r>
      <w:hyperlink w:anchor="Par183" w:tooltip="3.2. План закупки инновационной продукции, высокотехнологичной продукции, лекарственных средств заказчиков, определенных Правительством Российской Федерации в соответствии с пунктами 1 и 2 части 8.2 статьи 3 настоящего Федерального закона,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 w:history="1">
        <w:r>
          <w:rPr>
            <w:color w:val="0000FF"/>
          </w:rPr>
          <w:t>абзацы третий</w:t>
        </w:r>
      </w:hyperlink>
      <w:r>
        <w:t xml:space="preserve"> и </w:t>
      </w:r>
      <w:hyperlink w:anchor="Par186" w:tooltip="3.3. План закупки товаров, работ, услуг конкретных заказчиков, определенных Правительством Российской Федерации в соответствии с пунктом 1 части 8.2 статьи 3 настоящего Федерального закона, должен содержать перечень инновационной продукции, высокотехнологичной продукции, закупаемой у субъектов малого и среднего предпринимательства в годовом объеме, определяемом Правительством Российской Федерации в соответствии с пунктом 1 части 8.2 статьи 3 настоящего Федерального закона.&quot;;" w:history="1">
        <w:r>
          <w:rPr>
            <w:color w:val="0000FF"/>
          </w:rPr>
          <w:t>четвертый подпункта "а"</w:t>
        </w:r>
      </w:hyperlink>
      <w:r>
        <w:t xml:space="preserve">, </w:t>
      </w:r>
      <w:hyperlink w:anchor="Par190" w:tooltip="в) дополнить частью 4.1 следующего содержания:" w:history="1">
        <w:r>
          <w:rPr>
            <w:color w:val="0000FF"/>
          </w:rPr>
          <w:t>подпункты "в"</w:t>
        </w:r>
      </w:hyperlink>
      <w:r>
        <w:t xml:space="preserve"> и </w:t>
      </w:r>
      <w:hyperlink w:anchor="Par196" w:tooltip="г) пункт 4 части 19 дополнить словами &quot;, с указанием сведений о количестве, об общей стоимости договоров, предусматривающих закупку конкретными заказчиками, определенными Правительством Российской Федерации, инновационной продукции, высокотехнологичной продукции у таких субъектов в годовом объеме, определяемом в соответствии с пунктом 1 части 8.2 статьи 3 настоящего Федерального закона&quot;;" w:history="1">
        <w:r>
          <w:rPr>
            <w:color w:val="0000FF"/>
          </w:rPr>
          <w:t>"г" пункта 2 статьи 6</w:t>
        </w:r>
      </w:hyperlink>
      <w:r>
        <w:t xml:space="preserve"> настоящего Федерального закона вступают в силу с 1 января 2016 года.</w:t>
      </w:r>
    </w:p>
    <w:p w:rsidR="007C303F" w:rsidRDefault="007C303F">
      <w:pPr>
        <w:pStyle w:val="ConsPlusNormal"/>
        <w:spacing w:before="240"/>
        <w:ind w:firstLine="540"/>
        <w:jc w:val="both"/>
      </w:pPr>
      <w:r>
        <w:t>4. Положения статьи 5.1 Федерального закона от 18 июля 2011 года N 223-ФЗ "О закупках товаров, работ, услуг отдельными видами юридических лиц" (в редакции настоящего Федерального закона) в части регулирования вопросов, связанных с осуществлением оценки соответствия или мониторинга соответствия утвержденных планов закупки инновационной продукции, высокотехнологичной продукции, лекарственных средств, изменений, внесенных в такие планы, проектов таких планов, проектов изменений, вносимых в такие планы, применяются с 1 января 2016 года.</w:t>
      </w:r>
    </w:p>
    <w:p w:rsidR="007C303F" w:rsidRDefault="007C303F">
      <w:pPr>
        <w:pStyle w:val="ConsPlusNormal"/>
        <w:jc w:val="both"/>
      </w:pPr>
    </w:p>
    <w:p w:rsidR="007C303F" w:rsidRDefault="007C303F">
      <w:pPr>
        <w:pStyle w:val="ConsPlusNormal"/>
        <w:jc w:val="right"/>
      </w:pPr>
      <w:r>
        <w:t>Президент</w:t>
      </w:r>
    </w:p>
    <w:p w:rsidR="007C303F" w:rsidRDefault="007C303F">
      <w:pPr>
        <w:pStyle w:val="ConsPlusNormal"/>
        <w:jc w:val="right"/>
      </w:pPr>
      <w:r>
        <w:t>Российской Федерации</w:t>
      </w:r>
    </w:p>
    <w:p w:rsidR="007C303F" w:rsidRDefault="007C303F">
      <w:pPr>
        <w:pStyle w:val="ConsPlusNormal"/>
        <w:jc w:val="right"/>
      </w:pPr>
      <w:r>
        <w:t>В.ПУТИН</w:t>
      </w:r>
    </w:p>
    <w:p w:rsidR="007C303F" w:rsidRDefault="007C303F">
      <w:pPr>
        <w:pStyle w:val="ConsPlusNormal"/>
      </w:pPr>
      <w:r>
        <w:t>Москва, Кремль</w:t>
      </w:r>
    </w:p>
    <w:p w:rsidR="007C303F" w:rsidRDefault="007C303F">
      <w:pPr>
        <w:pStyle w:val="ConsPlusNormal"/>
        <w:spacing w:before="240"/>
      </w:pPr>
      <w:r>
        <w:t>29 июня 2015 года</w:t>
      </w:r>
    </w:p>
    <w:p w:rsidR="007C303F" w:rsidRDefault="007C303F">
      <w:pPr>
        <w:pStyle w:val="ConsPlusNormal"/>
        <w:spacing w:before="240"/>
      </w:pPr>
      <w:r>
        <w:t>N 156-ФЗ</w:t>
      </w:r>
    </w:p>
    <w:p w:rsidR="007C303F" w:rsidRDefault="007C303F">
      <w:pPr>
        <w:pStyle w:val="ConsPlusNormal"/>
        <w:jc w:val="both"/>
      </w:pPr>
    </w:p>
    <w:p w:rsidR="007C303F" w:rsidRDefault="007C303F">
      <w:pPr>
        <w:pStyle w:val="ConsPlusNormal"/>
        <w:jc w:val="both"/>
      </w:pPr>
    </w:p>
    <w:p w:rsidR="007C303F" w:rsidRDefault="007C303F">
      <w:pPr>
        <w:pStyle w:val="ConsPlusNormal"/>
        <w:pBdr>
          <w:top w:val="single" w:sz="6" w:space="0" w:color="auto"/>
        </w:pBdr>
        <w:spacing w:before="100" w:after="100"/>
        <w:jc w:val="both"/>
        <w:rPr>
          <w:sz w:val="2"/>
          <w:szCs w:val="2"/>
        </w:rPr>
      </w:pPr>
    </w:p>
    <w:p w:rsidR="007C303F" w:rsidRDefault="007C303F">
      <w:pPr>
        <w:pStyle w:val="ConsPlusNormal"/>
      </w:pPr>
      <w:r>
        <w:rPr>
          <w:i/>
          <w:iCs/>
          <w:color w:val="0000FF"/>
        </w:rPr>
        <w:br/>
        <w:t>Федеральный закон от 29.06.2015 N 156-ФЗ (ред. от 29.12.2015) "О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 {КонсультантПлюс}</w:t>
      </w:r>
      <w:r>
        <w:br/>
      </w:r>
    </w:p>
    <w:sectPr w:rsidR="007C303F">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3F"/>
    <w:rsid w:val="002B08B5"/>
    <w:rsid w:val="00362D89"/>
    <w:rsid w:val="007C303F"/>
    <w:rsid w:val="00A81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1BC0076-E002-4CAF-A8DF-953E92F5A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12468</Words>
  <Characters>71072</Characters>
  <Application>Microsoft Office Word</Application>
  <DocSecurity>2</DocSecurity>
  <Lines>592</Lines>
  <Paragraphs>166</Paragraphs>
  <ScaleCrop>false</ScaleCrop>
  <HeadingPairs>
    <vt:vector size="2" baseType="variant">
      <vt:variant>
        <vt:lpstr>Название</vt:lpstr>
      </vt:variant>
      <vt:variant>
        <vt:i4>1</vt:i4>
      </vt:variant>
    </vt:vector>
  </HeadingPairs>
  <TitlesOfParts>
    <vt:vector size="1" baseType="lpstr">
      <vt:lpstr>Федеральный закон от 29.06.2015 N 156-ФЗ(ред. от 29.12.2015)"О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vt:lpstr>
    </vt:vector>
  </TitlesOfParts>
  <Company>КонсультантПлюс Версия 4017.00.95</Company>
  <LinksUpToDate>false</LinksUpToDate>
  <CharactersWithSpaces>83374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29.06.2015 N 156-ФЗ(ред. от 29.12.2015)"О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dc:title>
  <dc:subject/>
  <dc:creator>Пользователь</dc:creator>
  <cp:keywords/>
  <dc:description/>
  <cp:lastModifiedBy>Кира Кира</cp:lastModifiedBy>
  <cp:revision>2</cp:revision>
  <dcterms:created xsi:type="dcterms:W3CDTF">2024-04-17T11:43:00Z</dcterms:created>
  <dcterms:modified xsi:type="dcterms:W3CDTF">2024-04-17T11:43:00Z</dcterms:modified>
</cp:coreProperties>
</file>