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814" w:rsidRDefault="00D52814" w:rsidP="00D52814">
      <w:pPr>
        <w:jc w:val="center"/>
        <w:rPr>
          <w:b/>
          <w:sz w:val="36"/>
          <w:szCs w:val="36"/>
        </w:rPr>
      </w:pPr>
      <w:r>
        <w:rPr>
          <w:b/>
          <w:sz w:val="36"/>
          <w:szCs w:val="36"/>
        </w:rPr>
        <w:t>СОБРАНИЕ  ДЕПУТАТОВ ПОСЕЛКА КАСТОРНОЕ</w:t>
      </w:r>
    </w:p>
    <w:p w:rsidR="00D52814" w:rsidRDefault="00D52814" w:rsidP="00D52814">
      <w:pPr>
        <w:jc w:val="center"/>
        <w:rPr>
          <w:sz w:val="32"/>
        </w:rPr>
      </w:pPr>
      <w:r>
        <w:rPr>
          <w:b/>
          <w:sz w:val="36"/>
          <w:szCs w:val="36"/>
        </w:rPr>
        <w:t>КУРСКОЙ ОБЛАСТИ</w:t>
      </w:r>
    </w:p>
    <w:p w:rsidR="00D52814" w:rsidRDefault="00D52814" w:rsidP="00D52814">
      <w:pPr>
        <w:jc w:val="center"/>
        <w:rPr>
          <w:sz w:val="32"/>
        </w:rPr>
      </w:pPr>
    </w:p>
    <w:p w:rsidR="00D52814" w:rsidRDefault="00D52814" w:rsidP="00D52814">
      <w:pPr>
        <w:jc w:val="center"/>
        <w:rPr>
          <w:b/>
          <w:sz w:val="36"/>
        </w:rPr>
      </w:pPr>
      <w:r>
        <w:rPr>
          <w:b/>
          <w:sz w:val="36"/>
        </w:rPr>
        <w:t>Р Е Ш Е Н И Е</w:t>
      </w:r>
    </w:p>
    <w:p w:rsidR="00D52814" w:rsidRDefault="00D52814" w:rsidP="00D52814"/>
    <w:p w:rsidR="00D52814" w:rsidRDefault="00D52814" w:rsidP="00D52814"/>
    <w:p w:rsidR="00D52814" w:rsidRDefault="00D52814" w:rsidP="00D52814">
      <w:pPr>
        <w:rPr>
          <w:sz w:val="28"/>
          <w:szCs w:val="28"/>
        </w:rPr>
      </w:pPr>
      <w:r>
        <w:rPr>
          <w:sz w:val="28"/>
          <w:szCs w:val="28"/>
        </w:rPr>
        <w:t xml:space="preserve">от </w:t>
      </w:r>
      <w:r w:rsidR="000C4CCE">
        <w:rPr>
          <w:sz w:val="28"/>
          <w:szCs w:val="28"/>
        </w:rPr>
        <w:t>28</w:t>
      </w:r>
      <w:r>
        <w:rPr>
          <w:sz w:val="28"/>
          <w:szCs w:val="28"/>
        </w:rPr>
        <w:t>.</w:t>
      </w:r>
      <w:r w:rsidR="00AC21F0">
        <w:rPr>
          <w:sz w:val="28"/>
          <w:szCs w:val="28"/>
        </w:rPr>
        <w:t>1</w:t>
      </w:r>
      <w:r w:rsidR="000C4CCE">
        <w:rPr>
          <w:sz w:val="28"/>
          <w:szCs w:val="28"/>
        </w:rPr>
        <w:t>2</w:t>
      </w:r>
      <w:r>
        <w:rPr>
          <w:sz w:val="28"/>
          <w:szCs w:val="28"/>
        </w:rPr>
        <w:t>.20</w:t>
      </w:r>
      <w:r w:rsidR="00AC21F0">
        <w:rPr>
          <w:sz w:val="28"/>
          <w:szCs w:val="28"/>
        </w:rPr>
        <w:t>21</w:t>
      </w:r>
      <w:r>
        <w:rPr>
          <w:sz w:val="28"/>
          <w:szCs w:val="28"/>
        </w:rPr>
        <w:t xml:space="preserve"> г.                                                                                               №  </w:t>
      </w:r>
      <w:r w:rsidR="00AC21F0">
        <w:rPr>
          <w:sz w:val="28"/>
          <w:szCs w:val="28"/>
        </w:rPr>
        <w:t>2</w:t>
      </w:r>
      <w:r w:rsidR="000C4CCE">
        <w:rPr>
          <w:sz w:val="28"/>
          <w:szCs w:val="28"/>
        </w:rPr>
        <w:t>6</w:t>
      </w:r>
      <w:r>
        <w:rPr>
          <w:sz w:val="28"/>
          <w:szCs w:val="28"/>
        </w:rPr>
        <w:t xml:space="preserve">                                                 </w:t>
      </w:r>
    </w:p>
    <w:p w:rsidR="00D52814" w:rsidRDefault="00D52814" w:rsidP="00D52814">
      <w:pPr>
        <w:rPr>
          <w:sz w:val="28"/>
          <w:szCs w:val="28"/>
        </w:rPr>
      </w:pPr>
      <w:r>
        <w:rPr>
          <w:sz w:val="28"/>
          <w:szCs w:val="28"/>
        </w:rPr>
        <w:t xml:space="preserve"> п. Касторное</w:t>
      </w:r>
    </w:p>
    <w:p w:rsidR="00D52814" w:rsidRDefault="00D52814" w:rsidP="00D52814">
      <w:pPr>
        <w:rPr>
          <w:sz w:val="28"/>
          <w:szCs w:val="28"/>
        </w:rPr>
      </w:pPr>
    </w:p>
    <w:p w:rsidR="000C4CCE" w:rsidRDefault="00AB6A6C" w:rsidP="00AC21F0">
      <w:pPr>
        <w:rPr>
          <w:b/>
          <w:bCs/>
          <w:color w:val="000000"/>
          <w:sz w:val="28"/>
          <w:szCs w:val="28"/>
        </w:rPr>
      </w:pPr>
      <w:r w:rsidRPr="00AC21F0">
        <w:rPr>
          <w:b/>
          <w:bCs/>
          <w:color w:val="000000"/>
          <w:sz w:val="28"/>
          <w:szCs w:val="28"/>
        </w:rPr>
        <w:t>О</w:t>
      </w:r>
      <w:r w:rsidR="000C4CCE">
        <w:rPr>
          <w:b/>
          <w:bCs/>
          <w:color w:val="000000"/>
          <w:sz w:val="28"/>
          <w:szCs w:val="28"/>
        </w:rPr>
        <w:t xml:space="preserve"> внесении изменений </w:t>
      </w:r>
      <w:r w:rsidR="003B23E7">
        <w:rPr>
          <w:b/>
          <w:bCs/>
          <w:color w:val="000000"/>
          <w:sz w:val="28"/>
          <w:szCs w:val="28"/>
        </w:rPr>
        <w:t xml:space="preserve"> </w:t>
      </w:r>
      <w:r w:rsidR="000C4CCE">
        <w:rPr>
          <w:b/>
          <w:bCs/>
          <w:color w:val="000000"/>
          <w:sz w:val="28"/>
          <w:szCs w:val="28"/>
        </w:rPr>
        <w:t xml:space="preserve">и </w:t>
      </w:r>
      <w:r w:rsidR="003B23E7">
        <w:rPr>
          <w:b/>
          <w:bCs/>
          <w:color w:val="000000"/>
          <w:sz w:val="28"/>
          <w:szCs w:val="28"/>
        </w:rPr>
        <w:t xml:space="preserve"> </w:t>
      </w:r>
      <w:r w:rsidR="000C4CCE">
        <w:rPr>
          <w:b/>
          <w:bCs/>
          <w:color w:val="000000"/>
          <w:sz w:val="28"/>
          <w:szCs w:val="28"/>
        </w:rPr>
        <w:t xml:space="preserve">дополнений </w:t>
      </w:r>
      <w:r w:rsidR="003B23E7">
        <w:rPr>
          <w:b/>
          <w:bCs/>
          <w:color w:val="000000"/>
          <w:sz w:val="28"/>
          <w:szCs w:val="28"/>
        </w:rPr>
        <w:t xml:space="preserve"> </w:t>
      </w:r>
      <w:r w:rsidR="000C4CCE">
        <w:rPr>
          <w:b/>
          <w:bCs/>
          <w:color w:val="000000"/>
          <w:sz w:val="28"/>
          <w:szCs w:val="28"/>
        </w:rPr>
        <w:t xml:space="preserve">в </w:t>
      </w:r>
      <w:r w:rsidR="003B23E7">
        <w:rPr>
          <w:b/>
          <w:bCs/>
          <w:color w:val="000000"/>
          <w:sz w:val="28"/>
          <w:szCs w:val="28"/>
        </w:rPr>
        <w:t xml:space="preserve"> </w:t>
      </w:r>
      <w:r w:rsidR="000C4CCE">
        <w:rPr>
          <w:b/>
          <w:bCs/>
          <w:color w:val="000000"/>
          <w:sz w:val="28"/>
          <w:szCs w:val="28"/>
        </w:rPr>
        <w:t>решение</w:t>
      </w:r>
    </w:p>
    <w:p w:rsidR="000C4CCE" w:rsidRDefault="000C4CCE" w:rsidP="00AC21F0">
      <w:pPr>
        <w:rPr>
          <w:b/>
          <w:bCs/>
          <w:color w:val="000000"/>
          <w:sz w:val="28"/>
          <w:szCs w:val="28"/>
        </w:rPr>
      </w:pPr>
      <w:r>
        <w:rPr>
          <w:b/>
          <w:bCs/>
          <w:color w:val="000000"/>
          <w:sz w:val="28"/>
          <w:szCs w:val="28"/>
        </w:rPr>
        <w:t xml:space="preserve">Собрания </w:t>
      </w:r>
      <w:r w:rsidR="003B23E7">
        <w:rPr>
          <w:b/>
          <w:bCs/>
          <w:color w:val="000000"/>
          <w:sz w:val="28"/>
          <w:szCs w:val="28"/>
        </w:rPr>
        <w:t xml:space="preserve"> </w:t>
      </w:r>
      <w:r>
        <w:rPr>
          <w:b/>
          <w:bCs/>
          <w:color w:val="000000"/>
          <w:sz w:val="28"/>
          <w:szCs w:val="28"/>
        </w:rPr>
        <w:t xml:space="preserve">депутатов поселка </w:t>
      </w:r>
      <w:r w:rsidR="003B23E7">
        <w:rPr>
          <w:b/>
          <w:bCs/>
          <w:color w:val="000000"/>
          <w:sz w:val="28"/>
          <w:szCs w:val="28"/>
        </w:rPr>
        <w:t xml:space="preserve"> </w:t>
      </w:r>
      <w:r>
        <w:rPr>
          <w:b/>
          <w:bCs/>
          <w:color w:val="000000"/>
          <w:sz w:val="28"/>
          <w:szCs w:val="28"/>
        </w:rPr>
        <w:t>Касторное Курской</w:t>
      </w:r>
    </w:p>
    <w:p w:rsidR="003B23E7" w:rsidRDefault="003B23E7" w:rsidP="00AC21F0">
      <w:pPr>
        <w:rPr>
          <w:b/>
          <w:bCs/>
          <w:color w:val="000000"/>
          <w:sz w:val="28"/>
          <w:szCs w:val="28"/>
        </w:rPr>
      </w:pPr>
      <w:r>
        <w:rPr>
          <w:b/>
          <w:bCs/>
          <w:color w:val="000000"/>
          <w:sz w:val="28"/>
          <w:szCs w:val="28"/>
        </w:rPr>
        <w:t>о</w:t>
      </w:r>
      <w:r w:rsidR="000C4CCE">
        <w:rPr>
          <w:b/>
          <w:bCs/>
          <w:color w:val="000000"/>
          <w:sz w:val="28"/>
          <w:szCs w:val="28"/>
        </w:rPr>
        <w:t xml:space="preserve">бласти </w:t>
      </w:r>
      <w:r>
        <w:rPr>
          <w:b/>
          <w:bCs/>
          <w:color w:val="000000"/>
          <w:sz w:val="28"/>
          <w:szCs w:val="28"/>
        </w:rPr>
        <w:t xml:space="preserve"> </w:t>
      </w:r>
      <w:r w:rsidR="000C4CCE">
        <w:rPr>
          <w:b/>
          <w:bCs/>
          <w:color w:val="000000"/>
          <w:sz w:val="28"/>
          <w:szCs w:val="28"/>
        </w:rPr>
        <w:t xml:space="preserve">от </w:t>
      </w:r>
      <w:r>
        <w:rPr>
          <w:b/>
          <w:bCs/>
          <w:color w:val="000000"/>
          <w:sz w:val="28"/>
          <w:szCs w:val="28"/>
        </w:rPr>
        <w:t xml:space="preserve"> </w:t>
      </w:r>
      <w:r w:rsidR="000C4CCE">
        <w:rPr>
          <w:b/>
          <w:bCs/>
          <w:color w:val="000000"/>
          <w:sz w:val="28"/>
          <w:szCs w:val="28"/>
        </w:rPr>
        <w:t>11.11.2021г.</w:t>
      </w:r>
      <w:r>
        <w:rPr>
          <w:b/>
          <w:bCs/>
          <w:color w:val="000000"/>
          <w:sz w:val="28"/>
          <w:szCs w:val="28"/>
        </w:rPr>
        <w:t xml:space="preserve">  </w:t>
      </w:r>
      <w:r w:rsidR="000C4CCE">
        <w:rPr>
          <w:b/>
          <w:bCs/>
          <w:color w:val="000000"/>
          <w:sz w:val="28"/>
          <w:szCs w:val="28"/>
        </w:rPr>
        <w:t xml:space="preserve"> №</w:t>
      </w:r>
      <w:r>
        <w:rPr>
          <w:b/>
          <w:bCs/>
          <w:color w:val="000000"/>
          <w:sz w:val="28"/>
          <w:szCs w:val="28"/>
        </w:rPr>
        <w:t>12    «О</w:t>
      </w:r>
      <w:r w:rsidR="00AB6A6C" w:rsidRPr="00AC21F0">
        <w:rPr>
          <w:b/>
          <w:bCs/>
          <w:color w:val="000000"/>
          <w:sz w:val="28"/>
          <w:szCs w:val="28"/>
        </w:rPr>
        <w:t xml:space="preserve">б </w:t>
      </w:r>
      <w:r w:rsidR="00AC21F0">
        <w:rPr>
          <w:b/>
          <w:bCs/>
          <w:color w:val="000000"/>
          <w:sz w:val="28"/>
          <w:szCs w:val="28"/>
        </w:rPr>
        <w:t xml:space="preserve"> </w:t>
      </w:r>
      <w:r w:rsidR="00AB6A6C" w:rsidRPr="00AC21F0">
        <w:rPr>
          <w:b/>
          <w:bCs/>
          <w:color w:val="000000"/>
          <w:sz w:val="28"/>
          <w:szCs w:val="28"/>
        </w:rPr>
        <w:t>утверждении</w:t>
      </w:r>
      <w:r w:rsidR="00AC21F0">
        <w:rPr>
          <w:b/>
          <w:bCs/>
          <w:color w:val="000000"/>
          <w:sz w:val="28"/>
          <w:szCs w:val="28"/>
        </w:rPr>
        <w:t xml:space="preserve">   </w:t>
      </w:r>
      <w:r w:rsidR="00AB6A6C" w:rsidRPr="00AC21F0">
        <w:rPr>
          <w:b/>
          <w:bCs/>
          <w:color w:val="000000"/>
          <w:sz w:val="28"/>
          <w:szCs w:val="28"/>
        </w:rPr>
        <w:t xml:space="preserve"> </w:t>
      </w:r>
    </w:p>
    <w:p w:rsidR="003B23E7" w:rsidRDefault="00AB6A6C" w:rsidP="00AC21F0">
      <w:pPr>
        <w:rPr>
          <w:b/>
          <w:bCs/>
          <w:color w:val="000000"/>
          <w:sz w:val="28"/>
          <w:szCs w:val="28"/>
        </w:rPr>
      </w:pPr>
      <w:r w:rsidRPr="00AC21F0">
        <w:rPr>
          <w:b/>
          <w:bCs/>
          <w:color w:val="000000"/>
          <w:sz w:val="28"/>
          <w:szCs w:val="28"/>
        </w:rPr>
        <w:t xml:space="preserve">Положения </w:t>
      </w:r>
      <w:r w:rsidR="00AC21F0">
        <w:rPr>
          <w:b/>
          <w:bCs/>
          <w:color w:val="000000"/>
          <w:sz w:val="28"/>
          <w:szCs w:val="28"/>
        </w:rPr>
        <w:t xml:space="preserve"> </w:t>
      </w:r>
      <w:r w:rsidRPr="00AC21F0">
        <w:rPr>
          <w:b/>
          <w:bCs/>
          <w:color w:val="000000"/>
          <w:sz w:val="28"/>
          <w:szCs w:val="28"/>
        </w:rPr>
        <w:t xml:space="preserve">о </w:t>
      </w:r>
      <w:r w:rsidR="00AC21F0">
        <w:rPr>
          <w:b/>
          <w:bCs/>
          <w:color w:val="000000"/>
          <w:sz w:val="28"/>
          <w:szCs w:val="28"/>
        </w:rPr>
        <w:t xml:space="preserve">  </w:t>
      </w:r>
      <w:r w:rsidRPr="00AC21F0">
        <w:rPr>
          <w:b/>
          <w:bCs/>
          <w:color w:val="000000"/>
          <w:sz w:val="28"/>
          <w:szCs w:val="28"/>
        </w:rPr>
        <w:t xml:space="preserve">муниципальном контроле </w:t>
      </w:r>
      <w:r w:rsidR="00AC21F0">
        <w:rPr>
          <w:b/>
          <w:bCs/>
          <w:color w:val="000000"/>
          <w:sz w:val="28"/>
          <w:szCs w:val="28"/>
        </w:rPr>
        <w:t xml:space="preserve"> </w:t>
      </w:r>
      <w:r w:rsidRPr="00AC21F0">
        <w:rPr>
          <w:b/>
          <w:bCs/>
          <w:color w:val="000000"/>
          <w:sz w:val="28"/>
          <w:szCs w:val="28"/>
        </w:rPr>
        <w:t>в сфере</w:t>
      </w:r>
      <w:r w:rsidR="00AC21F0">
        <w:rPr>
          <w:b/>
          <w:bCs/>
          <w:color w:val="000000"/>
          <w:sz w:val="28"/>
          <w:szCs w:val="28"/>
        </w:rPr>
        <w:t xml:space="preserve"> </w:t>
      </w:r>
      <w:r w:rsidRPr="00AC21F0">
        <w:rPr>
          <w:b/>
          <w:bCs/>
          <w:color w:val="000000"/>
          <w:sz w:val="28"/>
          <w:szCs w:val="28"/>
        </w:rPr>
        <w:t xml:space="preserve"> </w:t>
      </w:r>
    </w:p>
    <w:p w:rsidR="003B23E7" w:rsidRDefault="00AB6A6C" w:rsidP="00AC21F0">
      <w:pPr>
        <w:rPr>
          <w:b/>
          <w:bCs/>
          <w:color w:val="000000"/>
          <w:sz w:val="28"/>
          <w:szCs w:val="28"/>
        </w:rPr>
      </w:pPr>
      <w:r w:rsidRPr="00AC21F0">
        <w:rPr>
          <w:b/>
          <w:bCs/>
          <w:color w:val="000000"/>
          <w:sz w:val="28"/>
          <w:szCs w:val="28"/>
        </w:rPr>
        <w:t>благоустройства</w:t>
      </w:r>
      <w:r w:rsidR="00AC21F0">
        <w:rPr>
          <w:b/>
          <w:bCs/>
          <w:color w:val="000000"/>
          <w:sz w:val="28"/>
          <w:szCs w:val="28"/>
        </w:rPr>
        <w:t xml:space="preserve"> </w:t>
      </w:r>
      <w:r w:rsidRPr="00AC21F0">
        <w:rPr>
          <w:b/>
          <w:bCs/>
          <w:color w:val="000000"/>
          <w:sz w:val="28"/>
          <w:szCs w:val="28"/>
        </w:rPr>
        <w:t xml:space="preserve"> на территории</w:t>
      </w:r>
      <w:r w:rsidR="003B23E7">
        <w:rPr>
          <w:b/>
          <w:bCs/>
          <w:color w:val="000000"/>
          <w:sz w:val="28"/>
          <w:szCs w:val="28"/>
        </w:rPr>
        <w:t xml:space="preserve"> </w:t>
      </w:r>
      <w:r w:rsidR="00AC21F0" w:rsidRPr="00AC21F0">
        <w:rPr>
          <w:b/>
          <w:bCs/>
          <w:color w:val="000000"/>
          <w:sz w:val="28"/>
          <w:szCs w:val="28"/>
        </w:rPr>
        <w:t xml:space="preserve">муниципального </w:t>
      </w:r>
    </w:p>
    <w:p w:rsidR="003B23E7" w:rsidRDefault="00AC21F0" w:rsidP="00AC21F0">
      <w:pPr>
        <w:rPr>
          <w:b/>
          <w:bCs/>
          <w:color w:val="000000"/>
          <w:sz w:val="28"/>
          <w:szCs w:val="28"/>
        </w:rPr>
      </w:pPr>
      <w:r w:rsidRPr="00AC21F0">
        <w:rPr>
          <w:b/>
          <w:bCs/>
          <w:color w:val="000000"/>
          <w:sz w:val="28"/>
          <w:szCs w:val="28"/>
        </w:rPr>
        <w:t>образования «поселок Касторное»</w:t>
      </w:r>
      <w:r w:rsidR="003B23E7">
        <w:rPr>
          <w:b/>
          <w:bCs/>
          <w:color w:val="000000"/>
          <w:sz w:val="28"/>
          <w:szCs w:val="28"/>
        </w:rPr>
        <w:t xml:space="preserve"> </w:t>
      </w:r>
      <w:r w:rsidRPr="00AC21F0">
        <w:rPr>
          <w:b/>
          <w:bCs/>
          <w:color w:val="000000"/>
          <w:sz w:val="28"/>
          <w:szCs w:val="28"/>
        </w:rPr>
        <w:t xml:space="preserve">Касторенского </w:t>
      </w:r>
    </w:p>
    <w:p w:rsidR="00AC21F0" w:rsidRPr="00AC21F0" w:rsidRDefault="00AC21F0" w:rsidP="00AC21F0">
      <w:pPr>
        <w:rPr>
          <w:b/>
          <w:sz w:val="28"/>
          <w:szCs w:val="28"/>
        </w:rPr>
      </w:pPr>
      <w:r w:rsidRPr="00AC21F0">
        <w:rPr>
          <w:b/>
          <w:bCs/>
          <w:color w:val="000000"/>
          <w:sz w:val="28"/>
          <w:szCs w:val="28"/>
        </w:rPr>
        <w:t>района Курской области</w:t>
      </w:r>
      <w:r w:rsidR="003B23E7">
        <w:rPr>
          <w:b/>
          <w:bCs/>
          <w:color w:val="000000"/>
          <w:sz w:val="28"/>
          <w:szCs w:val="28"/>
        </w:rPr>
        <w:t>»</w:t>
      </w:r>
    </w:p>
    <w:p w:rsidR="00AB6A6C" w:rsidRPr="001F1F63" w:rsidRDefault="00AB6A6C" w:rsidP="00AB6A6C">
      <w:pPr>
        <w:shd w:val="clear" w:color="auto" w:fill="FFFFFF"/>
        <w:ind w:firstLine="567"/>
        <w:rPr>
          <w:b/>
          <w:color w:val="000000"/>
        </w:rPr>
      </w:pPr>
    </w:p>
    <w:p w:rsidR="00AB6A6C" w:rsidRPr="00250C42" w:rsidRDefault="00AB6A6C" w:rsidP="00250C42">
      <w:pPr>
        <w:shd w:val="clear" w:color="auto" w:fill="FFFFFF"/>
        <w:ind w:firstLine="709"/>
        <w:jc w:val="both"/>
      </w:pPr>
      <w:r w:rsidRPr="001F1F63">
        <w:rPr>
          <w:color w:val="000000"/>
          <w:sz w:val="28"/>
          <w:szCs w:val="28"/>
        </w:rPr>
        <w:t xml:space="preserve">В соответствии с Федеральным законом от 31.07.2020 № 248-ФЗ «О государственном контроле (надзоре) и муниципальном контроле в Российской Федерации», </w:t>
      </w:r>
      <w:r w:rsidR="00250C42">
        <w:rPr>
          <w:color w:val="000000"/>
          <w:sz w:val="28"/>
          <w:szCs w:val="28"/>
        </w:rPr>
        <w:t>Собрание депутатов поселка Касторное Курской области, решило:</w:t>
      </w:r>
    </w:p>
    <w:p w:rsidR="00AB6A6C" w:rsidRDefault="00AB6A6C" w:rsidP="00AB6A6C">
      <w:pPr>
        <w:shd w:val="clear" w:color="auto" w:fill="FFFFFF"/>
        <w:ind w:firstLine="709"/>
        <w:jc w:val="both"/>
        <w:rPr>
          <w:color w:val="000000"/>
          <w:sz w:val="28"/>
          <w:szCs w:val="28"/>
        </w:rPr>
      </w:pPr>
      <w:r w:rsidRPr="001F1F63">
        <w:rPr>
          <w:color w:val="000000"/>
          <w:sz w:val="28"/>
          <w:szCs w:val="28"/>
        </w:rPr>
        <w:t xml:space="preserve">1. </w:t>
      </w:r>
      <w:r w:rsidR="006F3D3B">
        <w:rPr>
          <w:color w:val="000000"/>
          <w:sz w:val="28"/>
          <w:szCs w:val="28"/>
        </w:rPr>
        <w:t>Внести в П</w:t>
      </w:r>
      <w:r w:rsidRPr="001F1F63">
        <w:rPr>
          <w:color w:val="000000"/>
          <w:sz w:val="28"/>
          <w:szCs w:val="28"/>
        </w:rPr>
        <w:t xml:space="preserve">оложение о муниципальном контроле в сфере благоустройства на территории </w:t>
      </w:r>
      <w:r w:rsidR="00250C42">
        <w:rPr>
          <w:color w:val="000000"/>
          <w:sz w:val="28"/>
          <w:szCs w:val="28"/>
        </w:rPr>
        <w:t>муниципального образования «поселок Касторное» Касторенского района Курской области</w:t>
      </w:r>
      <w:r w:rsidR="006F3D3B">
        <w:rPr>
          <w:color w:val="000000"/>
          <w:sz w:val="28"/>
          <w:szCs w:val="28"/>
        </w:rPr>
        <w:t xml:space="preserve"> от 11.11.2021г. №12 следующие изменения и дополнения:</w:t>
      </w:r>
    </w:p>
    <w:p w:rsidR="006360E3" w:rsidRDefault="006360E3" w:rsidP="006360E3">
      <w:pPr>
        <w:shd w:val="clear" w:color="auto" w:fill="FFFFFF"/>
        <w:ind w:firstLine="709"/>
        <w:jc w:val="both"/>
        <w:rPr>
          <w:color w:val="000000"/>
          <w:sz w:val="28"/>
          <w:szCs w:val="28"/>
        </w:rPr>
      </w:pPr>
      <w:r>
        <w:rPr>
          <w:color w:val="000000"/>
          <w:sz w:val="28"/>
          <w:szCs w:val="28"/>
        </w:rPr>
        <w:t>Пункт 5(Обжалование решений администрации, действий(бездействия) должностных лиц, уполномоченных осуществлять контроль) изложить в новой редакции:</w:t>
      </w:r>
    </w:p>
    <w:p w:rsidR="006360E3" w:rsidRDefault="006360E3" w:rsidP="006360E3">
      <w:pPr>
        <w:shd w:val="clear" w:color="auto" w:fill="FFFFFF"/>
        <w:ind w:firstLine="709"/>
        <w:jc w:val="both"/>
        <w:rPr>
          <w:color w:val="000000"/>
          <w:sz w:val="28"/>
          <w:szCs w:val="28"/>
        </w:rPr>
      </w:pPr>
      <w:r>
        <w:rPr>
          <w:color w:val="000000"/>
          <w:sz w:val="28"/>
          <w:szCs w:val="28"/>
        </w:rPr>
        <w:t>«Пункт 5 (Досудебное обжалование):</w:t>
      </w:r>
    </w:p>
    <w:p w:rsidR="006360E3" w:rsidRDefault="006360E3" w:rsidP="006360E3">
      <w:pPr>
        <w:shd w:val="clear" w:color="auto" w:fill="FFFFFF"/>
        <w:ind w:firstLine="709"/>
        <w:jc w:val="both"/>
        <w:rPr>
          <w:color w:val="000000"/>
          <w:sz w:val="28"/>
          <w:szCs w:val="28"/>
        </w:rPr>
      </w:pPr>
      <w:r>
        <w:rPr>
          <w:color w:val="000000"/>
          <w:sz w:val="28"/>
          <w:szCs w:val="28"/>
        </w:rPr>
        <w:t xml:space="preserve">-5.1. Досудебный порядок подачи жалоб, установленный главой 9 Федерального закона №248-ФЗ, при осуществлении муниципального контроля не применяется». </w:t>
      </w:r>
    </w:p>
    <w:p w:rsidR="006360E3" w:rsidRDefault="006360E3" w:rsidP="006360E3">
      <w:pPr>
        <w:shd w:val="clear" w:color="auto" w:fill="FFFFFF"/>
        <w:ind w:firstLine="709"/>
        <w:jc w:val="both"/>
        <w:rPr>
          <w:color w:val="000000"/>
          <w:sz w:val="28"/>
          <w:szCs w:val="28"/>
        </w:rPr>
      </w:pPr>
      <w:r>
        <w:rPr>
          <w:color w:val="000000"/>
          <w:sz w:val="28"/>
          <w:szCs w:val="28"/>
        </w:rPr>
        <w:t xml:space="preserve">2. Настоящее решение вступает в силу со дня его подписания. </w:t>
      </w:r>
    </w:p>
    <w:p w:rsidR="00AB6A6C" w:rsidRPr="001F1F63" w:rsidRDefault="00AB6A6C" w:rsidP="00AB6A6C">
      <w:pPr>
        <w:shd w:val="clear" w:color="auto" w:fill="FFFFFF"/>
        <w:jc w:val="both"/>
        <w:rPr>
          <w:color w:val="000000"/>
          <w:sz w:val="28"/>
          <w:szCs w:val="28"/>
        </w:rPr>
      </w:pPr>
    </w:p>
    <w:p w:rsidR="00AB6A6C" w:rsidRDefault="00AB6A6C" w:rsidP="00250C42">
      <w:pPr>
        <w:tabs>
          <w:tab w:val="left" w:pos="1000"/>
          <w:tab w:val="left" w:pos="2552"/>
        </w:tabs>
        <w:jc w:val="both"/>
        <w:rPr>
          <w:sz w:val="28"/>
          <w:szCs w:val="28"/>
        </w:rPr>
      </w:pPr>
      <w:r w:rsidRPr="001F1F63">
        <w:rPr>
          <w:sz w:val="28"/>
          <w:szCs w:val="28"/>
        </w:rPr>
        <w:t xml:space="preserve">Председатель </w:t>
      </w:r>
      <w:r w:rsidR="00250C42">
        <w:rPr>
          <w:sz w:val="28"/>
          <w:szCs w:val="28"/>
        </w:rPr>
        <w:t>Собрания депутатов</w:t>
      </w:r>
    </w:p>
    <w:p w:rsidR="00250C42" w:rsidRPr="001F1F63" w:rsidRDefault="00250C42" w:rsidP="00250C42">
      <w:pPr>
        <w:tabs>
          <w:tab w:val="left" w:pos="1000"/>
          <w:tab w:val="left" w:pos="2552"/>
        </w:tabs>
        <w:jc w:val="both"/>
        <w:rPr>
          <w:sz w:val="28"/>
          <w:szCs w:val="28"/>
        </w:rPr>
      </w:pPr>
      <w:r>
        <w:rPr>
          <w:sz w:val="28"/>
          <w:szCs w:val="28"/>
        </w:rPr>
        <w:t>Поселка Касторное Курской области  ____________ Е.Я.Чирков</w:t>
      </w:r>
    </w:p>
    <w:p w:rsidR="00AB6A6C" w:rsidRPr="001F1F63" w:rsidRDefault="00AB6A6C" w:rsidP="00AB6A6C">
      <w:pPr>
        <w:tabs>
          <w:tab w:val="left" w:pos="1000"/>
          <w:tab w:val="left" w:pos="2552"/>
        </w:tabs>
        <w:jc w:val="both"/>
        <w:rPr>
          <w:sz w:val="28"/>
          <w:szCs w:val="28"/>
        </w:rPr>
      </w:pPr>
    </w:p>
    <w:p w:rsidR="00AB6A6C" w:rsidRPr="001F1F63" w:rsidRDefault="00AB6A6C" w:rsidP="00AB6A6C">
      <w:pPr>
        <w:tabs>
          <w:tab w:val="left" w:pos="1000"/>
          <w:tab w:val="left" w:pos="2552"/>
        </w:tabs>
        <w:jc w:val="both"/>
        <w:rPr>
          <w:sz w:val="28"/>
          <w:szCs w:val="28"/>
        </w:rPr>
      </w:pPr>
    </w:p>
    <w:p w:rsidR="00AB6A6C" w:rsidRDefault="00AB6A6C" w:rsidP="00AB6A6C">
      <w:pPr>
        <w:rPr>
          <w:sz w:val="28"/>
          <w:szCs w:val="28"/>
        </w:rPr>
      </w:pPr>
      <w:r w:rsidRPr="001F1F63">
        <w:rPr>
          <w:sz w:val="28"/>
          <w:szCs w:val="28"/>
        </w:rPr>
        <w:t>Глава</w:t>
      </w:r>
      <w:r w:rsidR="00250C42">
        <w:rPr>
          <w:sz w:val="28"/>
          <w:szCs w:val="28"/>
        </w:rPr>
        <w:t xml:space="preserve"> поселка Касторное</w:t>
      </w:r>
    </w:p>
    <w:p w:rsidR="00AB6A6C" w:rsidRPr="001F1F63" w:rsidRDefault="00250C42" w:rsidP="00250C42">
      <w:pPr>
        <w:rPr>
          <w:b/>
          <w:color w:val="000000"/>
        </w:rPr>
      </w:pPr>
      <w:r>
        <w:rPr>
          <w:sz w:val="28"/>
          <w:szCs w:val="28"/>
        </w:rPr>
        <w:t>Курской области                                     ____________ С.Л.Виниченко</w:t>
      </w:r>
      <w:r w:rsidR="00AB6A6C" w:rsidRPr="001F1F63">
        <w:rPr>
          <w:b/>
          <w:color w:val="000000"/>
        </w:rPr>
        <w:br w:type="page"/>
      </w:r>
    </w:p>
    <w:p w:rsidR="00AB6A6C" w:rsidRPr="001F1F63" w:rsidRDefault="00AB6A6C" w:rsidP="00AB6A6C">
      <w:pPr>
        <w:spacing w:line="240" w:lineRule="exact"/>
        <w:ind w:left="5398"/>
        <w:jc w:val="center"/>
        <w:rPr>
          <w:color w:val="000000"/>
        </w:rPr>
      </w:pPr>
    </w:p>
    <w:p w:rsidR="00AB6A6C" w:rsidRPr="001F1F63" w:rsidRDefault="00AB6A6C" w:rsidP="00AB6A6C">
      <w:pPr>
        <w:tabs>
          <w:tab w:val="num" w:pos="200"/>
        </w:tabs>
        <w:ind w:left="4536"/>
        <w:jc w:val="center"/>
        <w:outlineLvl w:val="0"/>
      </w:pPr>
      <w:r w:rsidRPr="001F1F63">
        <w:t>УТВЕРЖДЕНО</w:t>
      </w:r>
    </w:p>
    <w:p w:rsidR="00AB6A6C" w:rsidRPr="001F1F63" w:rsidRDefault="00AB6A6C" w:rsidP="00AB6A6C">
      <w:pPr>
        <w:ind w:left="4536"/>
        <w:jc w:val="center"/>
        <w:rPr>
          <w:i/>
          <w:iCs/>
          <w:color w:val="000000"/>
        </w:rPr>
      </w:pPr>
      <w:r w:rsidRPr="001F1F63">
        <w:rPr>
          <w:color w:val="000000"/>
        </w:rPr>
        <w:t xml:space="preserve">решением </w:t>
      </w:r>
      <w:r w:rsidR="00920C03">
        <w:rPr>
          <w:color w:val="000000"/>
        </w:rPr>
        <w:t>Собрания депутатов поселка Касторное Курской области</w:t>
      </w:r>
    </w:p>
    <w:p w:rsidR="00AB6A6C" w:rsidRPr="001F1F63" w:rsidRDefault="00AB6A6C" w:rsidP="00AB6A6C">
      <w:pPr>
        <w:ind w:left="4536"/>
        <w:jc w:val="center"/>
      </w:pPr>
      <w:r w:rsidRPr="001F1F63">
        <w:t xml:space="preserve">от </w:t>
      </w:r>
      <w:r w:rsidR="00920C03">
        <w:t>11.11.</w:t>
      </w:r>
      <w:r w:rsidRPr="001F1F63">
        <w:t xml:space="preserve"> 2021 № </w:t>
      </w:r>
      <w:r w:rsidR="00920C03">
        <w:t>12</w:t>
      </w:r>
      <w:r w:rsidR="00996DE5">
        <w:t xml:space="preserve"> (в редакции решения Собрания депутатов поселка Касторное Курской области от 28.12.2021г. №26)</w:t>
      </w:r>
    </w:p>
    <w:p w:rsidR="00AB6A6C" w:rsidRPr="001F1F63" w:rsidRDefault="00AB6A6C" w:rsidP="00AB6A6C">
      <w:pPr>
        <w:ind w:firstLine="567"/>
        <w:jc w:val="right"/>
        <w:rPr>
          <w:color w:val="000000"/>
          <w:sz w:val="17"/>
          <w:szCs w:val="17"/>
        </w:rPr>
      </w:pPr>
    </w:p>
    <w:p w:rsidR="00AB6A6C" w:rsidRPr="001F1F63" w:rsidRDefault="00AB6A6C" w:rsidP="00AB6A6C">
      <w:pPr>
        <w:ind w:firstLine="567"/>
        <w:jc w:val="right"/>
        <w:rPr>
          <w:color w:val="000000"/>
          <w:sz w:val="17"/>
          <w:szCs w:val="17"/>
        </w:rPr>
      </w:pPr>
    </w:p>
    <w:p w:rsidR="00AB6A6C" w:rsidRPr="00920C03" w:rsidRDefault="00AB6A6C" w:rsidP="00AB6A6C">
      <w:pPr>
        <w:jc w:val="center"/>
        <w:rPr>
          <w:b/>
          <w:i/>
          <w:iCs/>
          <w:color w:val="000000"/>
        </w:rPr>
      </w:pPr>
      <w:r w:rsidRPr="00920C03">
        <w:rPr>
          <w:b/>
          <w:bCs/>
          <w:color w:val="000000"/>
          <w:sz w:val="28"/>
          <w:szCs w:val="28"/>
        </w:rPr>
        <w:t>Положение о муниципальном контроле в сфере благоустройства на территории</w:t>
      </w:r>
      <w:r w:rsidRPr="00920C03">
        <w:rPr>
          <w:b/>
          <w:color w:val="000000"/>
          <w:sz w:val="28"/>
          <w:szCs w:val="28"/>
        </w:rPr>
        <w:t xml:space="preserve"> </w:t>
      </w:r>
      <w:r w:rsidR="00920C03" w:rsidRPr="00920C03">
        <w:rPr>
          <w:b/>
          <w:color w:val="000000"/>
          <w:sz w:val="28"/>
          <w:szCs w:val="28"/>
        </w:rPr>
        <w:t>муниципального образования «поселок Касторное» Касторенского района Курской области</w:t>
      </w:r>
    </w:p>
    <w:p w:rsidR="00AB6A6C" w:rsidRPr="001F1F63" w:rsidRDefault="00AB6A6C" w:rsidP="00AB6A6C">
      <w:pPr>
        <w:spacing w:line="360" w:lineRule="auto"/>
        <w:jc w:val="center"/>
      </w:pPr>
    </w:p>
    <w:p w:rsidR="00AB6A6C" w:rsidRPr="001F1F63" w:rsidRDefault="00AB6A6C" w:rsidP="00AB6A6C">
      <w:pPr>
        <w:pStyle w:val="ConsPlusNormal"/>
        <w:spacing w:line="360" w:lineRule="auto"/>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1. Общие положения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r w:rsidR="00920C03">
        <w:rPr>
          <w:rFonts w:ascii="Times New Roman" w:hAnsi="Times New Roman" w:cs="Times New Roman"/>
          <w:color w:val="000000"/>
          <w:sz w:val="28"/>
          <w:szCs w:val="28"/>
        </w:rPr>
        <w:t>муниципального образования «поселок Касторное» Касторенского района Курской области</w:t>
      </w:r>
      <w:r w:rsidRPr="001F1F63">
        <w:rPr>
          <w:rFonts w:ascii="Times New Roman" w:hAnsi="Times New Roman" w:cs="Times New Roman"/>
          <w:color w:val="000000"/>
          <w:sz w:val="28"/>
          <w:szCs w:val="28"/>
        </w:rPr>
        <w:t xml:space="preserve"> (далее – контроль в сфере благоустройства).</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1F1F63">
        <w:rPr>
          <w:rFonts w:ascii="Times New Roman" w:hAnsi="Times New Roman" w:cs="Times New Roman"/>
          <w:color w:val="000000"/>
          <w:sz w:val="28"/>
          <w:szCs w:val="28"/>
          <w:shd w:val="clear" w:color="auto" w:fill="FFFFFF"/>
        </w:rPr>
        <w:t>Правил благоустройства территории</w:t>
      </w:r>
      <w:r w:rsidR="00920C03">
        <w:rPr>
          <w:rFonts w:ascii="Times New Roman" w:hAnsi="Times New Roman" w:cs="Times New Roman"/>
          <w:color w:val="000000"/>
          <w:sz w:val="28"/>
          <w:szCs w:val="28"/>
          <w:shd w:val="clear" w:color="auto" w:fill="FFFFFF"/>
        </w:rPr>
        <w:t xml:space="preserve"> муниципального образования «поселок Касторное» Касторенского района Курской области</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(далее – Правила благоустройства)</w:t>
      </w:r>
      <w:r w:rsidRPr="001F1F63">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AB6A6C" w:rsidRPr="001F1F63" w:rsidRDefault="00AB6A6C" w:rsidP="00AB6A6C">
      <w:pPr>
        <w:spacing w:line="360" w:lineRule="auto"/>
        <w:ind w:firstLine="709"/>
        <w:contextualSpacing/>
        <w:jc w:val="both"/>
        <w:rPr>
          <w:color w:val="000000"/>
          <w:sz w:val="28"/>
          <w:szCs w:val="28"/>
        </w:rPr>
      </w:pPr>
      <w:r w:rsidRPr="001F1F63">
        <w:rPr>
          <w:color w:val="000000"/>
          <w:sz w:val="28"/>
          <w:szCs w:val="28"/>
        </w:rPr>
        <w:t>1.3. Контроль в сфере благоустройства осуществляется администрацией</w:t>
      </w:r>
      <w:r w:rsidRPr="001F1F63">
        <w:rPr>
          <w:color w:val="000000"/>
        </w:rPr>
        <w:t xml:space="preserve"> </w:t>
      </w:r>
      <w:r w:rsidR="00920C03" w:rsidRPr="00920C03">
        <w:rPr>
          <w:color w:val="000000"/>
          <w:sz w:val="28"/>
          <w:szCs w:val="28"/>
        </w:rPr>
        <w:t>поселка Касторное Курской области</w:t>
      </w:r>
      <w:r w:rsidRPr="001F1F63">
        <w:rPr>
          <w:i/>
          <w:iCs/>
          <w:color w:val="000000"/>
        </w:rPr>
        <w:t xml:space="preserve"> </w:t>
      </w:r>
      <w:r w:rsidRPr="001F1F63">
        <w:rPr>
          <w:color w:val="000000"/>
          <w:sz w:val="28"/>
          <w:szCs w:val="28"/>
        </w:rPr>
        <w:t>(далее – администрация).</w:t>
      </w:r>
    </w:p>
    <w:p w:rsidR="00AB6A6C" w:rsidRPr="001F1F63" w:rsidRDefault="00AB6A6C" w:rsidP="00AB6A6C">
      <w:pPr>
        <w:spacing w:line="360" w:lineRule="auto"/>
        <w:ind w:firstLine="709"/>
        <w:contextualSpacing/>
        <w:jc w:val="both"/>
        <w:rPr>
          <w:sz w:val="28"/>
          <w:szCs w:val="28"/>
        </w:rPr>
      </w:pPr>
      <w:r w:rsidRPr="001F1F63">
        <w:rPr>
          <w:color w:val="000000"/>
          <w:sz w:val="28"/>
          <w:szCs w:val="28"/>
        </w:rPr>
        <w:t>1.4. Должностными лицами администрации, уполномоченными осуществлять контроль в сфере благоустройства, явля</w:t>
      </w:r>
      <w:r w:rsidR="00920C03">
        <w:rPr>
          <w:color w:val="000000"/>
          <w:sz w:val="28"/>
          <w:szCs w:val="28"/>
        </w:rPr>
        <w:t>ются глава поселка Касторное, главный специалист-эксперт по имуществу</w:t>
      </w:r>
      <w:r w:rsidRPr="001F1F63">
        <w:rPr>
          <w:color w:val="000000"/>
          <w:sz w:val="28"/>
          <w:szCs w:val="28"/>
        </w:rPr>
        <w:t xml:space="preserve"> (далее также – должностные лица, уполномоченные осуществлять контроль)</w:t>
      </w:r>
      <w:r w:rsidRPr="001F1F63">
        <w:rPr>
          <w:i/>
          <w:iCs/>
          <w:color w:val="000000"/>
        </w:rPr>
        <w:t>.</w:t>
      </w:r>
      <w:r w:rsidRPr="001F1F63">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AB6A6C" w:rsidRPr="001F1F63" w:rsidRDefault="00AB6A6C" w:rsidP="00AB6A6C">
      <w:pPr>
        <w:spacing w:line="360" w:lineRule="auto"/>
        <w:ind w:firstLine="709"/>
        <w:contextualSpacing/>
        <w:jc w:val="both"/>
        <w:rPr>
          <w:sz w:val="28"/>
          <w:szCs w:val="28"/>
        </w:rPr>
      </w:pPr>
      <w:r w:rsidRPr="001F1F63">
        <w:rPr>
          <w:color w:val="000000"/>
          <w:sz w:val="28"/>
          <w:szCs w:val="28"/>
        </w:rPr>
        <w:lastRenderedPageBreak/>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1.5. </w:t>
      </w:r>
      <w:bookmarkStart w:id="0" w:name="Par61"/>
      <w:bookmarkEnd w:id="0"/>
      <w:r w:rsidRPr="001F1F63">
        <w:rPr>
          <w:rFonts w:ascii="Times New Roman" w:hAnsi="Times New Roman" w:cs="Times New Roman"/>
          <w:color w:val="000000"/>
          <w:sz w:val="28"/>
          <w:szCs w:val="28"/>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1F1F63">
        <w:rPr>
          <w:rStyle w:val="a3"/>
          <w:rFonts w:ascii="Times New Roman" w:hAnsi="Times New Roman" w:cs="Times New Roman"/>
          <w:color w:val="000000"/>
          <w:sz w:val="28"/>
          <w:szCs w:val="28"/>
        </w:rPr>
        <w:t>закона</w:t>
      </w:r>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w:t>
      </w:r>
      <w:r w:rsidRPr="001F1F63">
        <w:rPr>
          <w:rStyle w:val="a3"/>
          <w:rFonts w:ascii="Times New Roman" w:hAnsi="Times New Roman" w:cs="Times New Roman"/>
          <w:color w:val="000000"/>
          <w:sz w:val="28"/>
          <w:szCs w:val="28"/>
        </w:rPr>
        <w:t>закона</w:t>
      </w:r>
      <w:r w:rsidRPr="001F1F63">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1.6. Администрация осуществляет контроль за соблюдением Правил благоустройства, включающих:</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1) обязательные требования по содержанию прилегающих территорий;</w:t>
      </w:r>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xml:space="preserve">2) обязательные требования по содержанию элементов и объектов благоустройства, в том числе требования: </w:t>
      </w:r>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r w:rsidRPr="001F1F63">
        <w:rPr>
          <w:rStyle w:val="ae"/>
          <w:color w:val="000000"/>
          <w:sz w:val="28"/>
          <w:szCs w:val="28"/>
        </w:rPr>
        <w:footnoteReference w:id="2"/>
      </w:r>
      <w:r w:rsidRPr="001F1F63">
        <w:rPr>
          <w:color w:val="000000"/>
          <w:sz w:val="28"/>
          <w:szCs w:val="28"/>
        </w:rPr>
        <w:t>;</w:t>
      </w:r>
    </w:p>
    <w:p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rPr>
        <w:lastRenderedPageBreak/>
        <w:t xml:space="preserve">- по </w:t>
      </w:r>
      <w:r w:rsidRPr="001F1F63">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rPr>
        <w:t xml:space="preserve">- по </w:t>
      </w:r>
      <w:r w:rsidRPr="001F1F63">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 по осуществлению земляных работ в соответствии с разрешением на осуществление земляных работ</w:t>
      </w:r>
      <w:r w:rsidRPr="001F1F63">
        <w:rPr>
          <w:rStyle w:val="ae"/>
          <w:color w:val="000000"/>
          <w:sz w:val="28"/>
          <w:szCs w:val="28"/>
        </w:rPr>
        <w:footnoteReference w:id="3"/>
      </w:r>
      <w:r w:rsidRPr="001F1F63">
        <w:rPr>
          <w:color w:val="000000"/>
          <w:sz w:val="28"/>
          <w:szCs w:val="28"/>
        </w:rPr>
        <w:t xml:space="preserve">, выдаваемым в соответствии с порядком осуществления земляных работ, установленным нормативными правовыми актами </w:t>
      </w:r>
      <w:r w:rsidR="00920C03">
        <w:rPr>
          <w:color w:val="000000"/>
          <w:sz w:val="28"/>
          <w:szCs w:val="28"/>
        </w:rPr>
        <w:t>Курской области</w:t>
      </w:r>
      <w:r w:rsidRPr="001F1F63">
        <w:rPr>
          <w:i/>
          <w:iCs/>
        </w:rPr>
        <w:t xml:space="preserve"> </w:t>
      </w:r>
      <w:r w:rsidRPr="001F1F63">
        <w:rPr>
          <w:color w:val="000000"/>
          <w:sz w:val="28"/>
          <w:szCs w:val="28"/>
        </w:rPr>
        <w:t>и Правилами благоустройства;</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lastRenderedPageBreak/>
        <w:t xml:space="preserve">- по направлению в администрацию уведомления о проведении работ в результате аварий в срок, установленный нормативными правовыми актами </w:t>
      </w:r>
      <w:r w:rsidR="00A245AB">
        <w:rPr>
          <w:color w:val="000000"/>
          <w:sz w:val="28"/>
          <w:szCs w:val="28"/>
        </w:rPr>
        <w:t>Курской области</w:t>
      </w:r>
      <w:r w:rsidRPr="001F1F63">
        <w:rPr>
          <w:color w:val="000000"/>
          <w:sz w:val="28"/>
          <w:szCs w:val="28"/>
        </w:rPr>
        <w:t>;</w:t>
      </w:r>
    </w:p>
    <w:p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shd w:val="clear" w:color="auto" w:fill="FFFFFF"/>
        </w:rPr>
        <w:t xml:space="preserve">- о недопустимости </w:t>
      </w:r>
      <w:r w:rsidRPr="001F1F63">
        <w:rPr>
          <w:color w:val="000000"/>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xml:space="preserve">3) обязательные требования по уборке территории </w:t>
      </w:r>
      <w:r w:rsidR="00A245AB">
        <w:rPr>
          <w:color w:val="000000"/>
          <w:sz w:val="28"/>
          <w:szCs w:val="28"/>
        </w:rPr>
        <w:t xml:space="preserve">муниципального образования «поселок Касторное» Касторенского района Курской области </w:t>
      </w:r>
      <w:r w:rsidRPr="001F1F63">
        <w:rPr>
          <w:color w:val="000000"/>
          <w:sz w:val="28"/>
          <w:szCs w:val="28"/>
        </w:rPr>
        <w:t xml:space="preserve">в зимний период, включая контроль проведения мероприятий по очистке от снега, наледи и сосулек кровель зданий, сооружений; </w:t>
      </w:r>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xml:space="preserve">4) обязательные требования по уборке территории </w:t>
      </w:r>
      <w:r w:rsidR="00A245AB">
        <w:rPr>
          <w:color w:val="000000"/>
          <w:sz w:val="28"/>
          <w:szCs w:val="28"/>
        </w:rPr>
        <w:t xml:space="preserve">муниципального образования «поселок Касторное» Касторенского района Курской области </w:t>
      </w:r>
      <w:r w:rsidRPr="001F1F63">
        <w:rPr>
          <w:color w:val="000000"/>
          <w:sz w:val="28"/>
          <w:szCs w:val="28"/>
        </w:rPr>
        <w:t xml:space="preserve">в летний период, включая обязательные требования по </w:t>
      </w:r>
      <w:r w:rsidRPr="001F1F63">
        <w:rPr>
          <w:rFonts w:eastAsia="Calibri"/>
          <w:bCs/>
          <w:color w:val="000000"/>
          <w:sz w:val="28"/>
          <w:szCs w:val="28"/>
          <w:lang w:eastAsia="en-US"/>
        </w:rPr>
        <w:t>выявлению карантинных, ядовитых и сорных растений, борьбе с ними, локализации, ликвидации их очагов</w:t>
      </w:r>
      <w:r w:rsidRPr="001F1F63">
        <w:rPr>
          <w:color w:val="000000"/>
          <w:sz w:val="28"/>
          <w:szCs w:val="28"/>
        </w:rPr>
        <w:t>;</w:t>
      </w:r>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xml:space="preserve">5) дополнительные обязательные требования </w:t>
      </w:r>
      <w:r w:rsidRPr="001F1F63">
        <w:rPr>
          <w:color w:val="000000"/>
          <w:sz w:val="28"/>
          <w:szCs w:val="28"/>
          <w:shd w:val="clear" w:color="auto" w:fill="FFFFFF"/>
        </w:rPr>
        <w:t>пожарной безопасности</w:t>
      </w:r>
      <w:r w:rsidRPr="001F1F63">
        <w:rPr>
          <w:color w:val="000000"/>
          <w:sz w:val="28"/>
          <w:szCs w:val="28"/>
        </w:rPr>
        <w:t xml:space="preserve"> в </w:t>
      </w:r>
      <w:r w:rsidRPr="001F1F63">
        <w:rPr>
          <w:color w:val="000000"/>
          <w:sz w:val="28"/>
          <w:szCs w:val="28"/>
          <w:shd w:val="clear" w:color="auto" w:fill="FFFFFF"/>
        </w:rPr>
        <w:t xml:space="preserve">период действия особого противопожарного режима; </w:t>
      </w:r>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bCs/>
          <w:color w:val="000000"/>
          <w:sz w:val="28"/>
          <w:szCs w:val="28"/>
        </w:rPr>
        <w:t xml:space="preserve">6) </w:t>
      </w:r>
      <w:r w:rsidRPr="001F1F63">
        <w:rPr>
          <w:color w:val="000000"/>
          <w:sz w:val="28"/>
          <w:szCs w:val="28"/>
        </w:rPr>
        <w:t xml:space="preserve">обязательные требования по </w:t>
      </w:r>
      <w:r w:rsidRPr="001F1F63">
        <w:rPr>
          <w:bCs/>
          <w:color w:val="000000"/>
          <w:sz w:val="28"/>
          <w:szCs w:val="28"/>
        </w:rPr>
        <w:t>прокладке, переустройству, ремонту и содержанию подземных коммуникаций на территориях общего пользования</w:t>
      </w:r>
      <w:r w:rsidRPr="001F1F63">
        <w:rPr>
          <w:color w:val="000000"/>
          <w:sz w:val="28"/>
          <w:szCs w:val="28"/>
        </w:rPr>
        <w:t>;</w:t>
      </w:r>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r w:rsidRPr="001F1F63">
        <w:rPr>
          <w:rStyle w:val="ae"/>
          <w:color w:val="000000"/>
          <w:sz w:val="28"/>
          <w:szCs w:val="28"/>
        </w:rPr>
        <w:footnoteReference w:id="4"/>
      </w:r>
      <w:r w:rsidRPr="001F1F63">
        <w:rPr>
          <w:color w:val="000000"/>
          <w:sz w:val="28"/>
          <w:szCs w:val="28"/>
        </w:rPr>
        <w:t>;</w:t>
      </w:r>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rFonts w:eastAsia="Calibri"/>
          <w:bCs/>
          <w:color w:val="000000"/>
          <w:sz w:val="28"/>
          <w:szCs w:val="28"/>
          <w:lang w:eastAsia="en-US"/>
        </w:rPr>
        <w:lastRenderedPageBreak/>
        <w:t xml:space="preserve">8) </w:t>
      </w:r>
      <w:r w:rsidRPr="001F1F63">
        <w:rPr>
          <w:color w:val="000000"/>
          <w:sz w:val="28"/>
          <w:szCs w:val="28"/>
        </w:rPr>
        <w:t>обязательные требования по</w:t>
      </w:r>
      <w:r w:rsidR="00A245AB">
        <w:rPr>
          <w:color w:val="000000"/>
          <w:sz w:val="28"/>
          <w:szCs w:val="28"/>
        </w:rPr>
        <w:t xml:space="preserve"> </w:t>
      </w:r>
      <w:r w:rsidRPr="001F1F63">
        <w:rPr>
          <w:color w:val="000000"/>
          <w:sz w:val="28"/>
          <w:szCs w:val="28"/>
        </w:rPr>
        <w:t>складированию твердых коммунальных отходов;</w:t>
      </w:r>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9) обязательные требования по</w:t>
      </w:r>
      <w:r w:rsidR="00A245AB">
        <w:rPr>
          <w:color w:val="000000"/>
          <w:sz w:val="28"/>
          <w:szCs w:val="28"/>
        </w:rPr>
        <w:t xml:space="preserve"> </w:t>
      </w:r>
      <w:r w:rsidRPr="001F1F63">
        <w:rPr>
          <w:bCs/>
          <w:color w:val="000000"/>
          <w:sz w:val="28"/>
          <w:szCs w:val="28"/>
        </w:rPr>
        <w:t>выгулу животных</w:t>
      </w:r>
      <w:r w:rsidRPr="001F1F63">
        <w:rPr>
          <w:color w:val="000000"/>
          <w:sz w:val="28"/>
          <w:szCs w:val="28"/>
        </w:rPr>
        <w:t xml:space="preserve"> и требования о недопустимости </w:t>
      </w:r>
      <w:r w:rsidRPr="001F1F63">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lastRenderedPageBreak/>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3) дворовые территории;</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4) детские и спортивные площадки;</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5) площадки для выгула животных;</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6) парковки (парковочные места);</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7) парки, скверы, иные зеленые зоны;</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8) технические и санитарно-защитные зоны;</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r w:rsidRPr="001F1F63">
        <w:rPr>
          <w:rStyle w:val="ae"/>
          <w:color w:val="000000"/>
          <w:sz w:val="28"/>
          <w:szCs w:val="28"/>
        </w:rPr>
        <w:footnoteReference w:id="5"/>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bCs/>
          <w:color w:val="000000"/>
          <w:sz w:val="28"/>
          <w:szCs w:val="28"/>
        </w:rPr>
        <w:t>1.8.</w:t>
      </w:r>
      <w:r w:rsidRPr="001F1F63">
        <w:rPr>
          <w:rFonts w:ascii="Times New Roman" w:hAnsi="Times New Roman" w:cs="Times New Roman"/>
          <w:color w:val="000000"/>
          <w:sz w:val="28"/>
          <w:szCs w:val="28"/>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Администрацией </w:t>
      </w:r>
      <w:r w:rsidRPr="001F1F63">
        <w:rPr>
          <w:rFonts w:ascii="Times New Roman" w:hAnsi="Times New Roman" w:cs="Times New Roman"/>
          <w:bCs/>
          <w:color w:val="000000"/>
          <w:sz w:val="28"/>
          <w:szCs w:val="28"/>
        </w:rPr>
        <w:t xml:space="preserve">осуществляется отнесение объектов контроля </w:t>
      </w:r>
      <w:r w:rsidRPr="001F1F63">
        <w:rPr>
          <w:rFonts w:ascii="Times New Roman" w:hAnsi="Times New Roman" w:cs="Times New Roman"/>
          <w:color w:val="000000"/>
          <w:sz w:val="28"/>
          <w:szCs w:val="28"/>
        </w:rPr>
        <w:t xml:space="preserve">в сфере благоустройства </w:t>
      </w:r>
      <w:r w:rsidRPr="001F1F63">
        <w:rPr>
          <w:rFonts w:ascii="Times New Roman" w:hAnsi="Times New Roman" w:cs="Times New Roman"/>
          <w:bCs/>
          <w:color w:val="000000"/>
          <w:sz w:val="28"/>
          <w:szCs w:val="28"/>
        </w:rPr>
        <w:t>к определенной категории риска в соответствии с настоящим Положением.</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p>
    <w:p w:rsidR="00AB6A6C" w:rsidRPr="001F1F63" w:rsidRDefault="00AB6A6C" w:rsidP="00AB6A6C">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контроля в сфере благоустройства</w:t>
      </w:r>
      <w:r w:rsidR="006F7DEA" w:rsidRPr="001F1F63">
        <w:rPr>
          <w:rStyle w:val="ae"/>
          <w:rFonts w:ascii="Times New Roman" w:hAnsi="Times New Roman" w:cs="Times New Roman"/>
          <w:b/>
          <w:bCs/>
          <w:color w:val="000000"/>
          <w:sz w:val="28"/>
          <w:szCs w:val="28"/>
        </w:rPr>
        <w:footnoteReference w:id="6"/>
      </w:r>
    </w:p>
    <w:p w:rsidR="00AB6A6C" w:rsidRPr="001F1F63" w:rsidRDefault="00AB6A6C" w:rsidP="00AB6A6C">
      <w:pPr>
        <w:pStyle w:val="ConsPlusNormal"/>
        <w:spacing w:line="360" w:lineRule="auto"/>
        <w:ind w:firstLine="0"/>
        <w:jc w:val="center"/>
        <w:rPr>
          <w:rFonts w:ascii="Times New Roman" w:hAnsi="Times New Roman" w:cs="Times New Roman"/>
          <w:color w:val="000000"/>
          <w:sz w:val="28"/>
          <w:szCs w:val="28"/>
        </w:rPr>
      </w:pP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2.1. Администрация осуществляет контроль в сфере благоустройства на основе управления рисками причинения вреда (ущерба).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7" w:history="1">
        <w:r w:rsidRPr="001F1F63">
          <w:rPr>
            <w:rStyle w:val="a3"/>
            <w:rFonts w:ascii="Times New Roman" w:hAnsi="Times New Roman" w:cs="Times New Roman"/>
            <w:color w:val="000000"/>
            <w:sz w:val="28"/>
            <w:szCs w:val="28"/>
          </w:rPr>
          <w:t>законо</w:t>
        </w:r>
      </w:hyperlink>
      <w:r w:rsidRPr="001F1F63">
        <w:rPr>
          <w:rFonts w:ascii="Times New Roman" w:hAnsi="Times New Roman" w:cs="Times New Roman"/>
          <w:color w:val="000000"/>
          <w:sz w:val="28"/>
          <w:szCs w:val="28"/>
        </w:rPr>
        <w:t>м от 31.07.2020 № 248-ФЗ «О государственном контроле (надзоре) и муниципальном контроле в Российской Федерации».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w:t>
      </w:r>
      <w:r w:rsidR="001F1F63">
        <w:rPr>
          <w:rFonts w:ascii="Times New Roman" w:hAnsi="Times New Roman" w:cs="Times New Roman"/>
          <w:color w:val="000000"/>
          <w:sz w:val="28"/>
          <w:szCs w:val="28"/>
          <w:lang w:val="en-US"/>
        </w:rPr>
        <w:t>c</w:t>
      </w:r>
      <w:r w:rsidR="001F1F63">
        <w:rPr>
          <w:rFonts w:ascii="Times New Roman" w:hAnsi="Times New Roman" w:cs="Times New Roman"/>
          <w:color w:val="000000"/>
          <w:sz w:val="28"/>
          <w:szCs w:val="28"/>
        </w:rPr>
        <w:t xml:space="preserve">критериями </w:t>
      </w:r>
      <w:r w:rsidRPr="001F1F63">
        <w:rPr>
          <w:rFonts w:ascii="Times New Roman" w:hAnsi="Times New Roman" w:cs="Times New Roman"/>
          <w:color w:val="000000"/>
          <w:sz w:val="28"/>
          <w:szCs w:val="28"/>
        </w:rPr>
        <w:t>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При отнесении администрацией объектов контроля к категориям риска используются в том числе:</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сведения, содержащиеся в Едином государственном реестре недвижимости;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иные сведения, содержащиеся в администрации.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для объектов контроля, отнесенных к категории высокого риска, - один раз в 2 года;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для объектов контроля, отнесенных к категории среднего риска, - один раз в 3 года.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отношении объектов контроля, отнесенных к категории низкого риска, плановые контрольные мероприятия не проводятся.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Принятие решения об отнесении объектов контроля к категории низкого риска не требуется.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высокого риска, - не менее 2 лет;</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среднего риска, - не менее 3 лет.</w:t>
      </w:r>
    </w:p>
    <w:p w:rsidR="00AB6A6C" w:rsidRPr="001F1F63" w:rsidRDefault="00AB6A6C" w:rsidP="00AB6A6C">
      <w:pPr>
        <w:pStyle w:val="ConsPlusNormal"/>
        <w:spacing w:line="360" w:lineRule="auto"/>
        <w:ind w:firstLine="709"/>
        <w:jc w:val="both"/>
        <w:rPr>
          <w:rFonts w:ascii="Times New Roman" w:hAnsi="Times New Roman" w:cs="Times New Roman"/>
          <w:color w:val="000000" w:themeColor="text1"/>
          <w:sz w:val="28"/>
          <w:szCs w:val="28"/>
        </w:rPr>
      </w:pPr>
      <w:r w:rsidRPr="001F1F63">
        <w:rPr>
          <w:rFonts w:ascii="Times New Roman" w:hAnsi="Times New Roman" w:cs="Times New Roman"/>
          <w:color w:val="000000" w:themeColor="text1"/>
          <w:sz w:val="28"/>
          <w:szCs w:val="28"/>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w:t>
      </w:r>
      <w:r w:rsidRPr="001F1F63">
        <w:rPr>
          <w:rFonts w:ascii="Times New Roman" w:hAnsi="Times New Roman" w:cs="Times New Roman"/>
          <w:color w:val="000000"/>
          <w:sz w:val="28"/>
          <w:szCs w:val="28"/>
        </w:rPr>
        <w:t>Правилами благоустройства.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2.6. По запросу правообладателя объекта контроля должностные лица, уполномоченные осуществлять контроль,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Перечни объектов контроля с указанием категорий риска размещаются на официальном сайте администрации</w:t>
      </w:r>
      <w:r w:rsidRPr="001F1F63">
        <w:rPr>
          <w:rStyle w:val="ae"/>
          <w:color w:val="000000"/>
          <w:sz w:val="28"/>
          <w:szCs w:val="28"/>
        </w:rPr>
        <w:footnoteReference w:id="7"/>
      </w:r>
      <w:r w:rsidRPr="001F1F63">
        <w:rPr>
          <w:rFonts w:ascii="Times New Roman" w:hAnsi="Times New Roman" w:cs="Times New Roman"/>
          <w:color w:val="000000"/>
          <w:sz w:val="28"/>
          <w:szCs w:val="28"/>
        </w:rPr>
        <w:t xml:space="preserve"> в информационно-телекоммуникационной сети «Интернет» (далее – официальный сайт администрации)в специальном разделе, посвященном контрольной деятельности.</w:t>
      </w:r>
      <w:r w:rsidRPr="001F1F63">
        <w:rPr>
          <w:rFonts w:ascii="Times New Roman" w:hAnsi="Times New Roman" w:cs="Times New Roman"/>
          <w:color w:val="000000"/>
          <w:sz w:val="28"/>
          <w:szCs w:val="28"/>
          <w:shd w:val="clear" w:color="auto" w:fill="FFFFFF"/>
        </w:rPr>
        <w:t xml:space="preserve"> Доступ к специальному разделу должен осуществляться с главной (основной) страницы </w:t>
      </w:r>
      <w:r w:rsidRPr="001F1F63">
        <w:rPr>
          <w:rFonts w:ascii="Times New Roman" w:hAnsi="Times New Roman" w:cs="Times New Roman"/>
          <w:color w:val="000000"/>
          <w:sz w:val="28"/>
          <w:szCs w:val="28"/>
        </w:rPr>
        <w:t>официального сайта администрации.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2.8. Перечни объектов контроля содержат следующую информацию:</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присвоенная категория риска;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реквизиты решения о присвоении объекту контроля категории риска.</w:t>
      </w:r>
    </w:p>
    <w:p w:rsidR="00AB6A6C" w:rsidRPr="001F1F63" w:rsidRDefault="00AB6A6C" w:rsidP="00AB6A6C">
      <w:pPr>
        <w:pStyle w:val="ConsPlusNormal"/>
        <w:spacing w:line="360" w:lineRule="auto"/>
        <w:ind w:firstLine="709"/>
        <w:jc w:val="both"/>
        <w:rPr>
          <w:rFonts w:ascii="Times New Roman" w:hAnsi="Times New Roman" w:cs="Times New Roman"/>
          <w:b/>
          <w:bCs/>
          <w:color w:val="000000"/>
          <w:sz w:val="28"/>
          <w:szCs w:val="28"/>
        </w:rPr>
      </w:pPr>
    </w:p>
    <w:p w:rsidR="00AB6A6C" w:rsidRPr="001F1F63" w:rsidRDefault="00AB6A6C" w:rsidP="00AB6A6C">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AB6A6C" w:rsidRPr="001F1F63" w:rsidRDefault="00AB6A6C" w:rsidP="00AB6A6C">
      <w:pPr>
        <w:pStyle w:val="ConsPlusNormal"/>
        <w:ind w:firstLine="0"/>
        <w:jc w:val="center"/>
        <w:rPr>
          <w:rFonts w:ascii="Times New Roman" w:hAnsi="Times New Roman" w:cs="Times New Roman"/>
          <w:b/>
          <w:bCs/>
          <w:color w:val="000000"/>
          <w:sz w:val="28"/>
          <w:szCs w:val="28"/>
        </w:rPr>
      </w:pP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3.1. Администрация осуществляет контроль в сфере благоустройства в том числе посредством проведения профилактических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(заместителю главы)</w:t>
      </w:r>
      <w:r w:rsidR="002C43BA">
        <w:rPr>
          <w:rFonts w:ascii="Times New Roman" w:hAnsi="Times New Roman" w:cs="Times New Roman"/>
          <w:color w:val="000000"/>
          <w:sz w:val="28"/>
          <w:szCs w:val="28"/>
        </w:rPr>
        <w:t xml:space="preserve"> Администрации поселка Касторное Курской области </w:t>
      </w:r>
      <w:r w:rsidRPr="001F1F63">
        <w:rPr>
          <w:rFonts w:ascii="Times New Roman" w:hAnsi="Times New Roman" w:cs="Times New Roman"/>
          <w:color w:val="000000"/>
          <w:sz w:val="28"/>
          <w:szCs w:val="28"/>
        </w:rPr>
        <w:t>для принятия решения о проведении контрольных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3.5. При осуществлении администрацией контроля в сфере благоустройства могут проводиться следующие виды профилактических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информирование;</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обобщение правоприменительной практики;</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lastRenderedPageBreak/>
        <w:t>3) объявление предостережений;</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консультирование;</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5) профилактический визит.</w:t>
      </w:r>
      <w:r w:rsidRPr="001F1F63">
        <w:rPr>
          <w:rStyle w:val="ae"/>
          <w:rFonts w:ascii="Times New Roman" w:hAnsi="Times New Roman" w:cs="Times New Roman"/>
          <w:color w:val="000000"/>
          <w:sz w:val="28"/>
          <w:szCs w:val="28"/>
        </w:rPr>
        <w:footnoteReference w:id="8"/>
      </w:r>
    </w:p>
    <w:p w:rsidR="00AB6A6C" w:rsidRPr="001F1F63" w:rsidRDefault="00AB6A6C" w:rsidP="00AB6A6C">
      <w:pPr>
        <w:spacing w:line="360" w:lineRule="auto"/>
        <w:ind w:firstLine="709"/>
        <w:jc w:val="both"/>
        <w:rPr>
          <w:color w:val="000000"/>
          <w:sz w:val="28"/>
          <w:szCs w:val="28"/>
        </w:rPr>
      </w:pPr>
      <w:r w:rsidRPr="001F1F63">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1F1F63">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1F1F63">
          <w:rPr>
            <w:rStyle w:val="a3"/>
            <w:rFonts w:ascii="Times New Roman" w:hAnsi="Times New Roman" w:cs="Times New Roman"/>
            <w:color w:val="000000"/>
            <w:sz w:val="28"/>
            <w:szCs w:val="28"/>
          </w:rPr>
          <w:t>частью 3 статьи 46</w:t>
        </w:r>
      </w:hyperlink>
      <w:r w:rsidRPr="001F1F6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Администрация также вправе информировать население</w:t>
      </w:r>
      <w:r w:rsidR="002C43BA">
        <w:rPr>
          <w:rFonts w:ascii="Times New Roman" w:hAnsi="Times New Roman" w:cs="Times New Roman"/>
          <w:color w:val="000000"/>
          <w:sz w:val="28"/>
          <w:szCs w:val="28"/>
        </w:rPr>
        <w:t xml:space="preserve"> муниципального образования «поселок Касторное» Касторенского района Курской области </w:t>
      </w:r>
      <w:r w:rsidRPr="001F1F63">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3.7. Обобщение правоприменительной практики осуществляется администрацией по</w:t>
      </w:r>
      <w:r w:rsidR="002C43BA">
        <w:rPr>
          <w:rFonts w:ascii="Times New Roman" w:hAnsi="Times New Roman" w:cs="Times New Roman"/>
          <w:color w:val="000000"/>
          <w:sz w:val="28"/>
          <w:szCs w:val="28"/>
        </w:rPr>
        <w:t>с</w:t>
      </w:r>
      <w:r w:rsidRPr="001F1F63">
        <w:rPr>
          <w:rFonts w:ascii="Times New Roman" w:hAnsi="Times New Roman" w:cs="Times New Roman"/>
          <w:color w:val="000000"/>
          <w:sz w:val="28"/>
          <w:szCs w:val="28"/>
        </w:rPr>
        <w:t>редством сбора и анализа данных о проведенных контрольных мероприятиях и их результатах.</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w:t>
      </w:r>
      <w:r w:rsidRPr="001F1F63">
        <w:rPr>
          <w:rFonts w:ascii="Times New Roman" w:hAnsi="Times New Roman" w:cs="Times New Roman"/>
          <w:color w:val="000000"/>
          <w:sz w:val="28"/>
          <w:szCs w:val="28"/>
        </w:rPr>
        <w:lastRenderedPageBreak/>
        <w:t>осуществлению контроля в сфере благоустройства и утверждаемый распоряжением администрации, подписываемым главой администрации.</w:t>
      </w:r>
      <w:r w:rsidR="002C43BA">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3.8. Предостережение о недопустимости нарушения обязательных требований и предложение</w:t>
      </w:r>
      <w:r w:rsidRPr="001F1F63">
        <w:rPr>
          <w:color w:val="000000"/>
          <w:sz w:val="28"/>
          <w:szCs w:val="28"/>
          <w:shd w:val="clear" w:color="auto" w:fill="FFFFFF"/>
        </w:rPr>
        <w:t xml:space="preserve"> принять меры по обеспечению соблюдения обязательных требований</w:t>
      </w:r>
      <w:r w:rsidRPr="001F1F63">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1F1F63">
        <w:rPr>
          <w:color w:val="000000"/>
          <w:sz w:val="28"/>
          <w:szCs w:val="28"/>
          <w:shd w:val="clear" w:color="auto" w:fill="FFFFFF"/>
        </w:rPr>
        <w:t>или признаках нарушений обязательных требований </w:t>
      </w:r>
      <w:r w:rsidRPr="001F1F63">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w:t>
      </w:r>
      <w:r w:rsidR="002C43BA">
        <w:rPr>
          <w:color w:val="000000"/>
          <w:sz w:val="28"/>
          <w:szCs w:val="28"/>
        </w:rPr>
        <w:t xml:space="preserve"> Администрации поселка Касторное Курской области</w:t>
      </w:r>
      <w:r w:rsidRPr="001F1F63">
        <w:rPr>
          <w:i/>
          <w:iCs/>
          <w:color w:val="000000"/>
        </w:rPr>
        <w:t xml:space="preserve"> </w:t>
      </w:r>
      <w:r w:rsidRPr="001F1F63">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1F1F63">
        <w:rPr>
          <w:color w:val="000000"/>
          <w:sz w:val="28"/>
          <w:szCs w:val="28"/>
          <w:shd w:val="clear" w:color="auto" w:fill="FFFFFF"/>
        </w:rPr>
        <w:t>приказом Министерства экономического развития Российской Федерации от 31.03.2021 № 151</w:t>
      </w:r>
      <w:r w:rsidRPr="001F1F63">
        <w:rPr>
          <w:color w:val="000000"/>
          <w:sz w:val="28"/>
          <w:szCs w:val="28"/>
        </w:rPr>
        <w:br/>
      </w:r>
      <w:r w:rsidRPr="001F1F63">
        <w:rPr>
          <w:color w:val="000000"/>
          <w:sz w:val="28"/>
          <w:szCs w:val="28"/>
          <w:shd w:val="clear" w:color="auto" w:fill="FFFFFF"/>
        </w:rPr>
        <w:t>«О типовых формах документов, используемых контрольным (надзорным) органом»</w:t>
      </w:r>
      <w:r w:rsidRPr="001F1F63">
        <w:rPr>
          <w:color w:val="000000"/>
          <w:sz w:val="28"/>
          <w:szCs w:val="28"/>
        </w:rPr>
        <w:t xml:space="preserve">. </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w:t>
      </w:r>
      <w:r w:rsidRPr="001F1F63">
        <w:rPr>
          <w:rFonts w:ascii="Times New Roman" w:hAnsi="Times New Roman" w:cs="Times New Roman"/>
          <w:color w:val="000000"/>
          <w:sz w:val="28"/>
          <w:szCs w:val="28"/>
        </w:rPr>
        <w:lastRenderedPageBreak/>
        <w:t>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Личный прием граждан проводится главой (заместителем главы) </w:t>
      </w:r>
      <w:r w:rsidR="00353542">
        <w:rPr>
          <w:rFonts w:ascii="Times New Roman" w:hAnsi="Times New Roman" w:cs="Times New Roman"/>
          <w:color w:val="000000"/>
          <w:sz w:val="28"/>
          <w:szCs w:val="28"/>
        </w:rPr>
        <w:t xml:space="preserve">Администрации поселка Касторное Курской области </w:t>
      </w:r>
      <w:r w:rsidRPr="001F1F63">
        <w:rPr>
          <w:rFonts w:ascii="Times New Roman" w:hAnsi="Times New Roman" w:cs="Times New Roman"/>
          <w:color w:val="000000"/>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организация и осуществление контроля в сфере благоустройства;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контроль, в следующих случаях:</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1) контролируемым лицом представлен письменный запрос о представлении письменного ответа по вопросам консультирования;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EE3D57">
        <w:rPr>
          <w:rFonts w:ascii="Times New Roman" w:hAnsi="Times New Roman" w:cs="Times New Roman"/>
          <w:color w:val="000000"/>
          <w:sz w:val="28"/>
          <w:szCs w:val="28"/>
        </w:rPr>
        <w:t xml:space="preserve">Администрации поселка Касторное Курской области </w:t>
      </w:r>
      <w:r w:rsidRPr="001F1F63">
        <w:rPr>
          <w:rFonts w:ascii="Times New Roman" w:hAnsi="Times New Roman" w:cs="Times New Roman"/>
          <w:color w:val="000000"/>
          <w:sz w:val="28"/>
          <w:szCs w:val="28"/>
        </w:rPr>
        <w:t>или должностным лицом, уполномоченным осуществлять контроль.</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lastRenderedPageBreak/>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О проведении обязательного профилактического визита контролируемое лицо уведомляется </w:t>
      </w:r>
      <w:r w:rsidRPr="001F1F63">
        <w:rPr>
          <w:rFonts w:ascii="Times New Roman" w:hAnsi="Times New Roman" w:cs="Times New Roman"/>
          <w:color w:val="000000"/>
          <w:sz w:val="28"/>
          <w:szCs w:val="28"/>
        </w:rPr>
        <w:t xml:space="preserve">должностным лицом, уполномоченным осуществлять контроль, </w:t>
      </w:r>
      <w:r w:rsidRPr="001F1F63">
        <w:rPr>
          <w:rFonts w:ascii="Times New Roman" w:hAnsi="Times New Roman" w:cs="Times New Roman"/>
          <w:sz w:val="28"/>
          <w:szCs w:val="28"/>
        </w:rPr>
        <w:t>не позднее, чем за пять рабочих дней до даты его проведения.</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Уведомление о проведении обязательного профилактического визита составляется в письменной форме.</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Контролируемое лицо вправе отказаться от проведения обязательного профилактического визита, уведомив об этом администрацию, не позднее чем за три рабочих дня до даты его проведения.</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lastRenderedPageBreak/>
        <w:t xml:space="preserve">Срок проведения обязательного профилактического визита определяется </w:t>
      </w:r>
      <w:r w:rsidRPr="001F1F63">
        <w:rPr>
          <w:rFonts w:ascii="Times New Roman" w:hAnsi="Times New Roman" w:cs="Times New Roman"/>
          <w:color w:val="000000"/>
          <w:sz w:val="28"/>
          <w:szCs w:val="28"/>
        </w:rPr>
        <w:t>должностным лицом, уполномоченным осуществлять контроль,</w:t>
      </w:r>
      <w:r w:rsidRPr="001F1F63">
        <w:rPr>
          <w:rFonts w:ascii="Times New Roman" w:hAnsi="Times New Roman" w:cs="Times New Roman"/>
          <w:sz w:val="28"/>
          <w:szCs w:val="28"/>
        </w:rPr>
        <w:t xml:space="preserve"> самостоятельно и не должен превышать одного рабочего дня.</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p>
    <w:p w:rsidR="00AB6A6C" w:rsidRPr="001F1F63" w:rsidRDefault="00AB6A6C" w:rsidP="00AB6A6C">
      <w:pPr>
        <w:pStyle w:val="ConsPlusNormal"/>
        <w:spacing w:line="360" w:lineRule="auto"/>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4. Осуществление контрольных мероприятий и контрольных действий</w:t>
      </w:r>
    </w:p>
    <w:p w:rsidR="00AB6A6C" w:rsidRPr="001F1F63" w:rsidRDefault="00AB6A6C" w:rsidP="00AB6A6C">
      <w:pPr>
        <w:pStyle w:val="ConsPlusNormal"/>
        <w:spacing w:line="360" w:lineRule="auto"/>
        <w:ind w:firstLine="0"/>
        <w:jc w:val="center"/>
        <w:rPr>
          <w:rFonts w:ascii="Times New Roman" w:hAnsi="Times New Roman" w:cs="Times New Roman"/>
          <w:b/>
          <w:bCs/>
          <w:color w:val="000000"/>
          <w:sz w:val="28"/>
          <w:szCs w:val="28"/>
        </w:rPr>
      </w:pP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1F1F63">
        <w:rPr>
          <w:color w:val="000000"/>
          <w:sz w:val="28"/>
          <w:szCs w:val="28"/>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w:t>
      </w:r>
      <w:r w:rsidRPr="001F1F63">
        <w:rPr>
          <w:color w:val="000000"/>
          <w:sz w:val="28"/>
          <w:szCs w:val="28"/>
          <w:shd w:val="clear" w:color="auto" w:fill="FFFFFF"/>
        </w:rPr>
        <w:lastRenderedPageBreak/>
        <w:t>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1F1F63">
        <w:rPr>
          <w:color w:val="000000"/>
          <w:sz w:val="28"/>
          <w:szCs w:val="28"/>
        </w:rPr>
        <w:t>);</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4.4. В рамках осуществления контроля в сфере благоустройства могут проводиться следующие плановые контрольные мероприятия: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 выездная проверка;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4.5. В рамках осуществления контроля в сфере благоустройства могут проводиться следующие внеплановые контрольные мероприятия: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 выездная проверка;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 наблюдение за соблюдением обязательных требований;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6) выездное обследование.</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4.6. Основанием для проведения контрольных мероприятий, проводимых с взаимодействием с контролируемыми лицами, является: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о проведении контрольного мероприятия.</w:t>
      </w:r>
    </w:p>
    <w:p w:rsidR="00AB6A6C" w:rsidRPr="001F1F63" w:rsidRDefault="00AB6A6C" w:rsidP="00AB6A6C">
      <w:pPr>
        <w:pStyle w:val="ConsPlusNormal"/>
        <w:spacing w:line="360" w:lineRule="auto"/>
        <w:ind w:firstLine="709"/>
        <w:jc w:val="both"/>
        <w:rPr>
          <w:rFonts w:ascii="Times New Roman" w:hAnsi="Times New Roman" w:cs="Times New Roman"/>
          <w:i/>
          <w:iCs/>
          <w:color w:val="000000"/>
          <w:sz w:val="24"/>
          <w:szCs w:val="24"/>
        </w:rPr>
      </w:pPr>
      <w:r w:rsidRPr="001F1F63">
        <w:rPr>
          <w:rFonts w:ascii="Times New Roman" w:hAnsi="Times New Roman" w:cs="Times New Roman"/>
          <w:color w:val="000000"/>
          <w:sz w:val="28"/>
          <w:szCs w:val="28"/>
        </w:rPr>
        <w:t>4.10.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w:t>
      </w:r>
      <w:r w:rsidR="00D50B33">
        <w:rPr>
          <w:rFonts w:ascii="Times New Roman" w:hAnsi="Times New Roman" w:cs="Times New Roman"/>
          <w:color w:val="000000"/>
          <w:sz w:val="28"/>
          <w:szCs w:val="28"/>
        </w:rPr>
        <w:t xml:space="preserve"> Администрации поселка Касторное Курской области</w:t>
      </w:r>
      <w:r w:rsidRPr="001F1F63">
        <w:rPr>
          <w:rFonts w:ascii="Times New Roman" w:hAnsi="Times New Roman" w:cs="Times New Roman"/>
          <w:i/>
          <w:iCs/>
          <w:color w:val="000000"/>
          <w:sz w:val="28"/>
          <w:szCs w:val="28"/>
        </w:rPr>
        <w:t xml:space="preserve">, </w:t>
      </w:r>
      <w:r w:rsidRPr="001F1F63">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1F1F63">
        <w:rPr>
          <w:rFonts w:ascii="Times New Roman" w:hAnsi="Times New Roman" w:cs="Times New Roman"/>
          <w:color w:val="000000"/>
          <w:sz w:val="28"/>
          <w:szCs w:val="28"/>
        </w:rPr>
        <w:t xml:space="preserve"> Федеральным </w:t>
      </w:r>
      <w:hyperlink r:id="rId9" w:history="1">
        <w:r w:rsidRPr="001F1F63">
          <w:rPr>
            <w:rStyle w:val="a3"/>
            <w:rFonts w:ascii="Times New Roman" w:hAnsi="Times New Roman" w:cs="Times New Roman"/>
            <w:color w:val="000000"/>
            <w:sz w:val="28"/>
            <w:szCs w:val="28"/>
          </w:rPr>
          <w:t>законом</w:t>
        </w:r>
      </w:hyperlink>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0" w:history="1">
        <w:r w:rsidRPr="001F1F63">
          <w:rPr>
            <w:rStyle w:val="a3"/>
            <w:rFonts w:ascii="Times New Roman" w:hAnsi="Times New Roman" w:cs="Times New Roman"/>
            <w:color w:val="000000"/>
            <w:sz w:val="28"/>
            <w:szCs w:val="28"/>
          </w:rPr>
          <w:t>законом</w:t>
        </w:r>
      </w:hyperlink>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w:t>
      </w:r>
      <w:r w:rsidRPr="001F1F63">
        <w:rPr>
          <w:color w:val="000000"/>
          <w:sz w:val="28"/>
          <w:szCs w:val="28"/>
        </w:rPr>
        <w:lastRenderedPageBreak/>
        <w:t xml:space="preserve">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1F1F63">
        <w:rPr>
          <w:color w:val="000000"/>
          <w:sz w:val="28"/>
          <w:szCs w:val="28"/>
          <w:shd w:val="clear" w:color="auto" w:fill="FFFFFF"/>
        </w:rPr>
        <w:t>распоряжением Правительства Российской Федерации от 19.04.2016 № 724-р перечнем</w:t>
      </w:r>
      <w:r w:rsidRPr="001F1F63">
        <w:rPr>
          <w:color w:val="000000"/>
          <w:sz w:val="28"/>
          <w:szCs w:val="28"/>
        </w:rPr>
        <w:br/>
      </w:r>
      <w:r w:rsidRPr="001F1F63">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D50B33">
        <w:rPr>
          <w:color w:val="000000"/>
          <w:sz w:val="28"/>
          <w:szCs w:val="28"/>
          <w:shd w:val="clear" w:color="auto" w:fill="FFFFFF"/>
        </w:rPr>
        <w:t xml:space="preserve"> </w:t>
      </w:r>
      <w:hyperlink r:id="rId11" w:history="1">
        <w:r w:rsidRPr="001F1F63">
          <w:rPr>
            <w:rStyle w:val="a3"/>
            <w:color w:val="000000"/>
            <w:sz w:val="28"/>
            <w:szCs w:val="28"/>
          </w:rPr>
          <w:t>Правилами</w:t>
        </w:r>
      </w:hyperlink>
      <w:r w:rsidRPr="001F1F63">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2" w:history="1">
        <w:r w:rsidRPr="001F1F63">
          <w:rPr>
            <w:rStyle w:val="a3"/>
            <w:rFonts w:ascii="Times New Roman" w:hAnsi="Times New Roman" w:cs="Times New Roman"/>
            <w:color w:val="000000"/>
            <w:sz w:val="28"/>
            <w:szCs w:val="28"/>
          </w:rPr>
          <w:t>Правилами</w:t>
        </w:r>
      </w:hyperlink>
      <w:r w:rsidRPr="001F1F63">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w:t>
      </w:r>
      <w:r w:rsidRPr="001F1F63">
        <w:rPr>
          <w:rFonts w:ascii="Times New Roman" w:hAnsi="Times New Roman" w:cs="Times New Roman"/>
          <w:color w:val="000000"/>
          <w:sz w:val="28"/>
          <w:szCs w:val="28"/>
        </w:rPr>
        <w:lastRenderedPageBreak/>
        <w:t>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4.14. </w:t>
      </w:r>
      <w:r w:rsidRPr="001F1F63">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rPr>
        <w:t xml:space="preserve">1) </w:t>
      </w:r>
      <w:r w:rsidRPr="001F1F63">
        <w:rPr>
          <w:color w:val="000000"/>
          <w:sz w:val="28"/>
          <w:szCs w:val="28"/>
          <w:shd w:val="clear" w:color="auto" w:fill="FFFFFF"/>
        </w:rPr>
        <w:t xml:space="preserve">отсутствие контролируемого лица либо его представителя не препятствует оценке </w:t>
      </w:r>
      <w:r w:rsidRPr="001F1F63">
        <w:rPr>
          <w:color w:val="000000"/>
          <w:sz w:val="28"/>
          <w:szCs w:val="28"/>
        </w:rPr>
        <w:t xml:space="preserve">должностным лицом, уполномоченным осуществлять контроль, </w:t>
      </w:r>
      <w:r w:rsidRPr="001F1F63">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AB6A6C" w:rsidRPr="001F1F63" w:rsidRDefault="00AB6A6C" w:rsidP="00AB6A6C">
      <w:pPr>
        <w:spacing w:line="360" w:lineRule="auto"/>
        <w:ind w:firstLine="709"/>
        <w:jc w:val="both"/>
        <w:rPr>
          <w:color w:val="000000"/>
          <w:sz w:val="28"/>
          <w:szCs w:val="28"/>
        </w:rPr>
      </w:pPr>
      <w:r w:rsidRPr="001F1F63">
        <w:rPr>
          <w:color w:val="000000"/>
          <w:sz w:val="28"/>
          <w:szCs w:val="28"/>
          <w:shd w:val="clear" w:color="auto" w:fill="FFFFFF"/>
        </w:rPr>
        <w:t xml:space="preserve">2) отсутствие признаков </w:t>
      </w:r>
      <w:r w:rsidRPr="001F1F63">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3) имеются уважительные причины для отсутствия контролируемого лица (болезнь</w:t>
      </w:r>
      <w:r w:rsidRPr="001F1F63">
        <w:rPr>
          <w:color w:val="000000"/>
          <w:sz w:val="28"/>
          <w:szCs w:val="28"/>
          <w:shd w:val="clear" w:color="auto" w:fill="FFFFFF"/>
        </w:rPr>
        <w:t xml:space="preserve"> контролируемого лица</w:t>
      </w:r>
      <w:r w:rsidRPr="001F1F63">
        <w:rPr>
          <w:color w:val="000000"/>
          <w:sz w:val="28"/>
          <w:szCs w:val="28"/>
        </w:rPr>
        <w:t>, его командировка и т.п.) при проведении</w:t>
      </w:r>
      <w:r w:rsidRPr="001F1F63">
        <w:rPr>
          <w:color w:val="000000"/>
          <w:sz w:val="28"/>
          <w:szCs w:val="28"/>
          <w:shd w:val="clear" w:color="auto" w:fill="FFFFFF"/>
        </w:rPr>
        <w:t xml:space="preserve"> контрольного мероприятия</w:t>
      </w:r>
      <w:r w:rsidRPr="001F1F63">
        <w:rPr>
          <w:color w:val="000000"/>
          <w:sz w:val="28"/>
          <w:szCs w:val="28"/>
        </w:rPr>
        <w:t>.</w:t>
      </w:r>
    </w:p>
    <w:p w:rsidR="00AB6A6C" w:rsidRPr="001F1F63" w:rsidRDefault="00AB6A6C" w:rsidP="00AB6A6C">
      <w:pPr>
        <w:pStyle w:val="s1"/>
        <w:spacing w:line="360" w:lineRule="auto"/>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rsidR="00AB6A6C" w:rsidRPr="001F1F63" w:rsidRDefault="00AB6A6C" w:rsidP="00AB6A6C">
      <w:pPr>
        <w:pStyle w:val="s1"/>
        <w:spacing w:line="360" w:lineRule="auto"/>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AB6A6C" w:rsidRPr="001F1F63" w:rsidRDefault="00AB6A6C" w:rsidP="00AB6A6C">
      <w:pPr>
        <w:pStyle w:val="s1"/>
        <w:spacing w:line="360" w:lineRule="auto"/>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w:t>
      </w:r>
      <w:r w:rsidRPr="001F1F63">
        <w:rPr>
          <w:rFonts w:ascii="Times New Roman" w:hAnsi="Times New Roman" w:cs="Times New Roman"/>
          <w:color w:val="000000"/>
          <w:sz w:val="28"/>
          <w:szCs w:val="28"/>
        </w:rPr>
        <w:lastRenderedPageBreak/>
        <w:t xml:space="preserve">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1F1F63">
          <w:rPr>
            <w:rStyle w:val="a3"/>
            <w:rFonts w:ascii="Times New Roman" w:hAnsi="Times New Roman" w:cs="Times New Roman"/>
            <w:color w:val="000000"/>
            <w:sz w:val="28"/>
            <w:szCs w:val="28"/>
          </w:rPr>
          <w:t>частью 2 статьи 90</w:t>
        </w:r>
      </w:hyperlink>
      <w:r w:rsidRPr="001F1F6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w:t>
      </w:r>
      <w:r w:rsidRPr="001F1F63">
        <w:rPr>
          <w:rFonts w:ascii="Times New Roman" w:hAnsi="Times New Roman" w:cs="Times New Roman"/>
          <w:color w:val="000000"/>
          <w:sz w:val="28"/>
          <w:szCs w:val="28"/>
        </w:rPr>
        <w:lastRenderedPageBreak/>
        <w:t>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1F1F63">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1F1F63">
        <w:rPr>
          <w:color w:val="000000"/>
          <w:sz w:val="28"/>
          <w:szCs w:val="28"/>
        </w:rPr>
        <w:t>.</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4.20.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F1F63">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1F1F63">
        <w:rPr>
          <w:rFonts w:ascii="Times New Roman" w:hAnsi="Times New Roman" w:cs="Times New Roman"/>
          <w:color w:val="000000"/>
          <w:sz w:val="28"/>
          <w:szCs w:val="28"/>
        </w:rPr>
        <w:t>Единый портал</w:t>
      </w:r>
      <w:r w:rsidRPr="001F1F63">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w:t>
      </w:r>
      <w:r w:rsidRPr="001F1F63">
        <w:rPr>
          <w:rFonts w:ascii="Times New Roman" w:hAnsi="Times New Roman" w:cs="Times New Roman"/>
          <w:color w:val="000000"/>
          <w:sz w:val="28"/>
          <w:szCs w:val="28"/>
        </w:rPr>
        <w:lastRenderedPageBreak/>
        <w:t>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F1F63">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F1F63">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F1F63">
        <w:rPr>
          <w:rFonts w:ascii="Times New Roman" w:hAnsi="Times New Roman" w:cs="Times New Roman"/>
          <w:color w:val="000000" w:themeColor="text1"/>
          <w:sz w:val="28"/>
          <w:szCs w:val="28"/>
          <w:shd w:val="clear" w:color="auto" w:fill="FFFFFF"/>
        </w:rPr>
        <w:t xml:space="preserve">Федерального закона </w:t>
      </w:r>
      <w:r w:rsidRPr="001F1F63">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1F1F63">
        <w:rPr>
          <w:rFonts w:ascii="Times New Roman" w:hAnsi="Times New Roman" w:cs="Times New Roman"/>
          <w:color w:val="000000" w:themeColor="text1"/>
          <w:sz w:val="28"/>
          <w:szCs w:val="28"/>
        </w:rPr>
        <w:t xml:space="preserve"> и разделом 5 настоящего Положения</w:t>
      </w:r>
      <w:r w:rsidRPr="001F1F63">
        <w:rPr>
          <w:rFonts w:ascii="Times New Roman" w:hAnsi="Times New Roman" w:cs="Times New Roman"/>
          <w:color w:val="000000"/>
          <w:sz w:val="28"/>
          <w:szCs w:val="28"/>
        </w:rPr>
        <w:t>.</w:t>
      </w:r>
      <w:r w:rsidR="006F7DEA" w:rsidRPr="001F1F63">
        <w:rPr>
          <w:rStyle w:val="ae"/>
          <w:rFonts w:ascii="Times New Roman" w:hAnsi="Times New Roman" w:cs="Times New Roman"/>
          <w:color w:val="000000"/>
          <w:sz w:val="28"/>
          <w:szCs w:val="28"/>
        </w:rPr>
        <w:footnoteReference w:id="9"/>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w:t>
      </w:r>
      <w:r w:rsidRPr="001F1F63">
        <w:rPr>
          <w:rFonts w:ascii="Times New Roman" w:hAnsi="Times New Roman" w:cs="Times New Roman"/>
          <w:color w:val="000000"/>
          <w:sz w:val="28"/>
          <w:szCs w:val="28"/>
        </w:rPr>
        <w:lastRenderedPageBreak/>
        <w:t>направленные на профилактику рисков причинения вреда (ущерба) охраняемым законом ценностям.</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AB6A6C" w:rsidRPr="001F1F63" w:rsidRDefault="00AB6A6C" w:rsidP="00AB6A6C">
      <w:pPr>
        <w:pStyle w:val="ConsPlusNormal"/>
        <w:spacing w:line="360" w:lineRule="auto"/>
        <w:ind w:firstLine="709"/>
        <w:jc w:val="both"/>
        <w:rPr>
          <w:rFonts w:ascii="Times New Roman" w:hAnsi="Times New Roman" w:cs="Times New Roman"/>
        </w:rPr>
      </w:pPr>
      <w:bookmarkStart w:id="1" w:name="Par318"/>
      <w:bookmarkEnd w:id="1"/>
      <w:r w:rsidRPr="001F1F63">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4) </w:t>
      </w:r>
      <w:r w:rsidRPr="001F1F63">
        <w:rPr>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w:t>
      </w:r>
      <w:r w:rsidRPr="001F1F63">
        <w:rPr>
          <w:color w:val="000000"/>
          <w:sz w:val="28"/>
          <w:szCs w:val="28"/>
          <w:shd w:val="clear" w:color="auto" w:fill="FFFFFF"/>
        </w:rPr>
        <w:lastRenderedPageBreak/>
        <w:t>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F1F63">
        <w:rPr>
          <w:color w:val="000000"/>
          <w:sz w:val="28"/>
          <w:szCs w:val="28"/>
        </w:rPr>
        <w:t>;</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D50B33">
        <w:rPr>
          <w:rFonts w:ascii="Times New Roman" w:hAnsi="Times New Roman" w:cs="Times New Roman"/>
          <w:color w:val="000000"/>
          <w:sz w:val="28"/>
          <w:szCs w:val="28"/>
        </w:rPr>
        <w:t xml:space="preserve"> Курской области</w:t>
      </w:r>
      <w:r w:rsidRPr="001F1F63">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AB6A6C" w:rsidRPr="001F1F63" w:rsidRDefault="00AB6A6C" w:rsidP="00AB6A6C">
      <w:pPr>
        <w:spacing w:line="360" w:lineRule="auto"/>
        <w:ind w:firstLine="709"/>
        <w:jc w:val="both"/>
        <w:rPr>
          <w:sz w:val="28"/>
          <w:szCs w:val="28"/>
        </w:rPr>
      </w:pPr>
      <w:r w:rsidRPr="001F1F63">
        <w:rPr>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p>
    <w:p w:rsidR="00AB6A6C" w:rsidRPr="001F1F63" w:rsidRDefault="00AB6A6C" w:rsidP="00AB6A6C">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 xml:space="preserve">5. </w:t>
      </w:r>
      <w:r w:rsidR="00996DE5">
        <w:rPr>
          <w:rFonts w:ascii="Times New Roman" w:hAnsi="Times New Roman" w:cs="Times New Roman"/>
          <w:b/>
          <w:bCs/>
          <w:color w:val="000000"/>
          <w:sz w:val="28"/>
          <w:szCs w:val="28"/>
        </w:rPr>
        <w:t>Досудебное обжалование</w:t>
      </w:r>
    </w:p>
    <w:p w:rsidR="00AB6A6C" w:rsidRPr="001F1F63" w:rsidRDefault="00AB6A6C" w:rsidP="00AB6A6C">
      <w:pPr>
        <w:pStyle w:val="ConsPlusNormal"/>
        <w:ind w:firstLine="0"/>
        <w:jc w:val="center"/>
        <w:rPr>
          <w:rFonts w:ascii="Times New Roman" w:hAnsi="Times New Roman" w:cs="Times New Roman"/>
          <w:b/>
          <w:bCs/>
          <w:color w:val="000000"/>
          <w:sz w:val="28"/>
          <w:szCs w:val="28"/>
        </w:rPr>
      </w:pPr>
    </w:p>
    <w:p w:rsidR="003576E8" w:rsidRDefault="00AB6A6C" w:rsidP="003576E8">
      <w:pPr>
        <w:pStyle w:val="ConsPlusNormal"/>
        <w:spacing w:line="360" w:lineRule="auto"/>
        <w:ind w:firstLine="709"/>
        <w:jc w:val="both"/>
        <w:rPr>
          <w:rFonts w:ascii="Times New Roman" w:hAnsi="Times New Roman" w:cs="Times New Roman"/>
          <w:b/>
          <w:bCs/>
          <w:color w:val="000000"/>
          <w:sz w:val="28"/>
          <w:szCs w:val="28"/>
        </w:rPr>
      </w:pPr>
      <w:r w:rsidRPr="001F1F63">
        <w:rPr>
          <w:rFonts w:ascii="Times New Roman" w:hAnsi="Times New Roman" w:cs="Times New Roman"/>
          <w:color w:val="000000"/>
          <w:sz w:val="28"/>
          <w:szCs w:val="28"/>
        </w:rPr>
        <w:t xml:space="preserve">5.1. </w:t>
      </w:r>
      <w:r w:rsidR="003576E8">
        <w:rPr>
          <w:rFonts w:ascii="Times New Roman" w:hAnsi="Times New Roman" w:cs="Times New Roman"/>
          <w:color w:val="000000"/>
          <w:sz w:val="28"/>
          <w:szCs w:val="28"/>
        </w:rPr>
        <w:t>Досудебный порядок подачи жалоб, установленный главой 9 Федерального закона №248-ФЗ, при осуществлении муниципального контроля не применяется.</w:t>
      </w:r>
    </w:p>
    <w:p w:rsidR="00AB6A6C" w:rsidRPr="001F1F63" w:rsidRDefault="00AB6A6C" w:rsidP="00AB6A6C">
      <w:pPr>
        <w:pStyle w:val="1"/>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6. Ключевые показатели контроля в сфере благоустройства и их целевые значения</w:t>
      </w:r>
    </w:p>
    <w:p w:rsidR="00AB6A6C" w:rsidRPr="001F1F63" w:rsidRDefault="00AB6A6C" w:rsidP="00AB6A6C">
      <w:pPr>
        <w:pStyle w:val="1"/>
        <w:jc w:val="center"/>
        <w:rPr>
          <w:rFonts w:ascii="Times New Roman" w:hAnsi="Times New Roman" w:cs="Times New Roman"/>
          <w:b/>
          <w:bCs/>
          <w:color w:val="000000"/>
          <w:sz w:val="28"/>
          <w:szCs w:val="28"/>
        </w:rPr>
      </w:pPr>
    </w:p>
    <w:p w:rsidR="00AB6A6C" w:rsidRPr="001F1F63" w:rsidRDefault="00AB6A6C" w:rsidP="00AB6A6C">
      <w:pPr>
        <w:pStyle w:val="1"/>
        <w:spacing w:line="360" w:lineRule="auto"/>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w:t>
      </w:r>
      <w:r w:rsidRPr="001F1F63">
        <w:rPr>
          <w:rFonts w:ascii="Times New Roman" w:hAnsi="Times New Roman" w:cs="Times New Roman"/>
          <w:color w:val="000000"/>
          <w:sz w:val="28"/>
          <w:szCs w:val="28"/>
        </w:rPr>
        <w:lastRenderedPageBreak/>
        <w:t xml:space="preserve">закона от 31.07.2020 № 248-ФЗ «О государственном контроле (надзоре) и муниципальном контроле в Российской Федерации». </w:t>
      </w:r>
    </w:p>
    <w:p w:rsidR="00AB6A6C" w:rsidRPr="001F1F63" w:rsidRDefault="00AB6A6C" w:rsidP="00AE7FFB">
      <w:pPr>
        <w:pStyle w:val="1"/>
        <w:spacing w:line="360" w:lineRule="auto"/>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6.2 Ключевые показатели вида контроля и их целевые значения, индикативные показатели для контроля в сфере благоустройства утверждаются </w:t>
      </w:r>
      <w:r w:rsidR="00AE7FFB">
        <w:rPr>
          <w:rFonts w:ascii="Times New Roman" w:hAnsi="Times New Roman" w:cs="Times New Roman"/>
          <w:color w:val="000000"/>
          <w:sz w:val="28"/>
          <w:szCs w:val="28"/>
        </w:rPr>
        <w:t xml:space="preserve">Собранием депутатов поселка Касторное Курской области. </w:t>
      </w:r>
    </w:p>
    <w:p w:rsidR="00AB6A6C" w:rsidRPr="001F1F63" w:rsidRDefault="00AB6A6C" w:rsidP="00AB6A6C">
      <w:pPr>
        <w:pStyle w:val="ConsPlusNormal"/>
        <w:ind w:firstLine="0"/>
        <w:jc w:val="right"/>
        <w:rPr>
          <w:rFonts w:ascii="Times New Roman" w:hAnsi="Times New Roman" w:cs="Times New Roman"/>
          <w:color w:val="000000"/>
        </w:rPr>
      </w:pPr>
      <w:r w:rsidRPr="001F1F63">
        <w:rPr>
          <w:rFonts w:ascii="Times New Roman" w:hAnsi="Times New Roman" w:cs="Times New Roman"/>
          <w:color w:val="000000"/>
          <w:sz w:val="24"/>
          <w:szCs w:val="24"/>
        </w:rPr>
        <w:br w:type="page"/>
      </w:r>
    </w:p>
    <w:p w:rsidR="00AB6A6C" w:rsidRPr="001F1F63" w:rsidRDefault="00AB6A6C" w:rsidP="00AB6A6C">
      <w:pPr>
        <w:pStyle w:val="ConsPlusNormal"/>
        <w:ind w:firstLine="0"/>
        <w:jc w:val="right"/>
        <w:rPr>
          <w:rFonts w:ascii="Times New Roman" w:hAnsi="Times New Roman" w:cs="Times New Roman"/>
        </w:rPr>
      </w:pPr>
      <w:r w:rsidRPr="001F1F63">
        <w:rPr>
          <w:rFonts w:ascii="Times New Roman" w:hAnsi="Times New Roman" w:cs="Times New Roman"/>
          <w:color w:val="000000"/>
          <w:sz w:val="24"/>
          <w:szCs w:val="24"/>
        </w:rPr>
        <w:lastRenderedPageBreak/>
        <w:t>Приложение № 1</w:t>
      </w:r>
    </w:p>
    <w:p w:rsidR="00AB6A6C" w:rsidRPr="001F1F63" w:rsidRDefault="00AB6A6C" w:rsidP="00AB6A6C">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 xml:space="preserve">к Положению о муниципальном контроле </w:t>
      </w:r>
    </w:p>
    <w:p w:rsidR="00AE7FFB" w:rsidRDefault="00AB6A6C" w:rsidP="00AB6A6C">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в сфере благоустройства на территории</w:t>
      </w:r>
      <w:r w:rsidR="00AE7FFB">
        <w:rPr>
          <w:rFonts w:ascii="Times New Roman" w:hAnsi="Times New Roman" w:cs="Times New Roman"/>
          <w:color w:val="000000"/>
          <w:sz w:val="24"/>
          <w:szCs w:val="24"/>
        </w:rPr>
        <w:t xml:space="preserve"> муниципального</w:t>
      </w:r>
    </w:p>
    <w:p w:rsidR="00AB6A6C" w:rsidRPr="001F1F63" w:rsidRDefault="00AE7FFB" w:rsidP="00AB6A6C">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образования «поселок Касторное» Касторенского района Курской области</w:t>
      </w:r>
    </w:p>
    <w:p w:rsidR="00AB6A6C" w:rsidRPr="001F1F63" w:rsidRDefault="00AB6A6C" w:rsidP="00AB6A6C">
      <w:pPr>
        <w:pStyle w:val="ConsPlusNormal"/>
        <w:ind w:firstLine="0"/>
        <w:jc w:val="right"/>
        <w:rPr>
          <w:rFonts w:ascii="Times New Roman" w:hAnsi="Times New Roman" w:cs="Times New Roman"/>
          <w:i/>
          <w:iCs/>
          <w:color w:val="000000"/>
          <w:sz w:val="24"/>
          <w:szCs w:val="24"/>
        </w:rPr>
      </w:pPr>
    </w:p>
    <w:p w:rsidR="00AB6A6C" w:rsidRPr="001F1F63" w:rsidRDefault="00AB6A6C" w:rsidP="00AB6A6C">
      <w:pPr>
        <w:pStyle w:val="ConsPlusNormal"/>
        <w:ind w:firstLine="0"/>
        <w:jc w:val="right"/>
        <w:rPr>
          <w:rFonts w:ascii="Times New Roman" w:hAnsi="Times New Roman" w:cs="Times New Roman"/>
          <w:b/>
          <w:bCs/>
          <w:color w:val="000000"/>
          <w:sz w:val="24"/>
          <w:szCs w:val="24"/>
        </w:rPr>
      </w:pPr>
    </w:p>
    <w:p w:rsidR="00AB6A6C" w:rsidRPr="001F1F63" w:rsidRDefault="00AB6A6C" w:rsidP="00AB6A6C">
      <w:pPr>
        <w:pStyle w:val="ConsPlusTitle"/>
        <w:jc w:val="center"/>
        <w:rPr>
          <w:rFonts w:ascii="Times New Roman" w:hAnsi="Times New Roman" w:cs="Times New Roman"/>
        </w:rPr>
      </w:pPr>
      <w:bookmarkStart w:id="2" w:name="Par381"/>
      <w:bookmarkEnd w:id="2"/>
      <w:r w:rsidRPr="001F1F63">
        <w:rPr>
          <w:rFonts w:ascii="Times New Roman" w:hAnsi="Times New Roman" w:cs="Times New Roman"/>
          <w:color w:val="000000"/>
          <w:sz w:val="28"/>
          <w:szCs w:val="28"/>
        </w:rPr>
        <w:t>Критерии</w:t>
      </w:r>
      <w:r w:rsidR="006F7DEA" w:rsidRPr="001F1F63">
        <w:rPr>
          <w:rStyle w:val="ae"/>
          <w:rFonts w:ascii="Times New Roman" w:hAnsi="Times New Roman" w:cs="Times New Roman"/>
          <w:color w:val="000000"/>
          <w:sz w:val="28"/>
          <w:szCs w:val="28"/>
        </w:rPr>
        <w:footnoteReference w:id="10"/>
      </w:r>
    </w:p>
    <w:p w:rsidR="00AB6A6C" w:rsidRPr="001F1F63" w:rsidRDefault="00AB6A6C" w:rsidP="00AB6A6C">
      <w:pPr>
        <w:pStyle w:val="ConsPlusTitle"/>
        <w:jc w:val="center"/>
        <w:rPr>
          <w:rFonts w:ascii="Times New Roman" w:hAnsi="Times New Roman" w:cs="Times New Roman"/>
          <w:b w:val="0"/>
          <w:bCs w:val="0"/>
          <w:color w:val="000000"/>
          <w:sz w:val="28"/>
          <w:szCs w:val="28"/>
        </w:rPr>
      </w:pPr>
      <w:r w:rsidRPr="001F1F63">
        <w:rPr>
          <w:rFonts w:ascii="Times New Roman" w:hAnsi="Times New Roman" w:cs="Times New Roman"/>
          <w:color w:val="000000"/>
          <w:sz w:val="28"/>
          <w:szCs w:val="28"/>
        </w:rPr>
        <w:t xml:space="preserve">отнесения </w:t>
      </w:r>
      <w:r w:rsidRPr="001F1F63">
        <w:rPr>
          <w:rFonts w:ascii="Times New Roman" w:hAnsi="Times New Roman" w:cs="Times New Roman"/>
          <w:bCs w:val="0"/>
          <w:color w:val="000000"/>
          <w:sz w:val="28"/>
          <w:szCs w:val="28"/>
        </w:rPr>
        <w:t xml:space="preserve">объектов </w:t>
      </w:r>
      <w:r w:rsidRPr="001F1F63">
        <w:rPr>
          <w:rFonts w:ascii="Times New Roman" w:hAnsi="Times New Roman" w:cs="Times New Roman"/>
          <w:color w:val="000000"/>
          <w:sz w:val="28"/>
          <w:szCs w:val="28"/>
        </w:rPr>
        <w:t xml:space="preserve">контроля в сфере благоустройства к определенной категории риска при осуществлении администрацией </w:t>
      </w:r>
      <w:r w:rsidR="00AE7FFB">
        <w:rPr>
          <w:rFonts w:ascii="Times New Roman" w:hAnsi="Times New Roman" w:cs="Times New Roman"/>
          <w:color w:val="000000"/>
          <w:sz w:val="28"/>
          <w:szCs w:val="28"/>
        </w:rPr>
        <w:t xml:space="preserve">поселка Касторное Касторенского района Курской области </w:t>
      </w:r>
      <w:r w:rsidRPr="001F1F63">
        <w:rPr>
          <w:rFonts w:ascii="Times New Roman" w:hAnsi="Times New Roman" w:cs="Times New Roman"/>
          <w:b w:val="0"/>
          <w:bCs w:val="0"/>
          <w:i/>
          <w:iCs/>
          <w:color w:val="000000"/>
          <w:sz w:val="24"/>
          <w:szCs w:val="24"/>
        </w:rPr>
        <w:t xml:space="preserve"> </w:t>
      </w:r>
    </w:p>
    <w:p w:rsidR="00AB6A6C" w:rsidRPr="001F1F63" w:rsidRDefault="00AB6A6C" w:rsidP="00AB6A6C">
      <w:pPr>
        <w:pStyle w:val="ConsPlusTitle"/>
        <w:jc w:val="center"/>
        <w:rPr>
          <w:rFonts w:ascii="Times New Roman" w:hAnsi="Times New Roman" w:cs="Times New Roman"/>
          <w:color w:val="000000"/>
          <w:sz w:val="28"/>
          <w:szCs w:val="28"/>
        </w:rPr>
      </w:pPr>
      <w:r w:rsidRPr="001F1F63">
        <w:rPr>
          <w:rFonts w:ascii="Times New Roman" w:hAnsi="Times New Roman" w:cs="Times New Roman"/>
          <w:color w:val="000000"/>
          <w:sz w:val="28"/>
          <w:szCs w:val="28"/>
        </w:rPr>
        <w:t>контроля в сфере благоустройства</w:t>
      </w:r>
    </w:p>
    <w:p w:rsidR="00AB6A6C" w:rsidRPr="001F1F63" w:rsidRDefault="00AB6A6C" w:rsidP="00AB6A6C">
      <w:pPr>
        <w:pStyle w:val="ConsPlusTitle"/>
        <w:jc w:val="center"/>
        <w:rPr>
          <w:rFonts w:ascii="Times New Roman" w:hAnsi="Times New Roman" w:cs="Times New Roman"/>
        </w:rPr>
      </w:pP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 К категории высокого риска относятся </w:t>
      </w:r>
    </w:p>
    <w:p w:rsidR="00AB6A6C" w:rsidRPr="001F1F63" w:rsidRDefault="00AB6A6C" w:rsidP="00AB6A6C">
      <w:pPr>
        <w:pStyle w:val="ConsPlusNormal"/>
        <w:spacing w:line="360" w:lineRule="auto"/>
        <w:ind w:firstLine="709"/>
        <w:jc w:val="both"/>
        <w:rPr>
          <w:rFonts w:ascii="Times New Roman" w:hAnsi="Times New Roman" w:cs="Times New Roman"/>
          <w:i/>
          <w:iCs/>
          <w:color w:val="000000"/>
          <w:sz w:val="28"/>
          <w:szCs w:val="28"/>
        </w:rPr>
      </w:pPr>
      <w:r w:rsidRPr="001F1F63">
        <w:rPr>
          <w:rFonts w:ascii="Times New Roman" w:hAnsi="Times New Roman" w:cs="Times New Roman"/>
          <w:sz w:val="28"/>
          <w:szCs w:val="28"/>
        </w:rPr>
        <w:t>прилегающие территории</w:t>
      </w:r>
      <w:r w:rsidR="00DE6D3C">
        <w:rPr>
          <w:rFonts w:ascii="Times New Roman" w:hAnsi="Times New Roman" w:cs="Times New Roman"/>
          <w:sz w:val="28"/>
          <w:szCs w:val="28"/>
        </w:rPr>
        <w:t>:</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sz w:val="28"/>
          <w:szCs w:val="28"/>
        </w:rPr>
        <w:t xml:space="preserve">территории, </w:t>
      </w:r>
      <w:r w:rsidRPr="001F1F63">
        <w:rPr>
          <w:rFonts w:ascii="Times New Roman" w:hAnsi="Times New Roman" w:cs="Times New Roman"/>
          <w:color w:val="000000"/>
          <w:sz w:val="28"/>
          <w:szCs w:val="28"/>
        </w:rPr>
        <w:t>прилегающие к зданиям, строениям, сооружениям, земельным участкам (прилегающие территории), расположенным:</w:t>
      </w:r>
    </w:p>
    <w:p w:rsidR="00F8672B"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 </w:t>
      </w:r>
      <w:r w:rsidR="00F8672B">
        <w:rPr>
          <w:rFonts w:ascii="Times New Roman" w:hAnsi="Times New Roman" w:cs="Times New Roman"/>
          <w:color w:val="000000"/>
          <w:sz w:val="28"/>
          <w:szCs w:val="28"/>
        </w:rPr>
        <w:t xml:space="preserve">п.Касторное ул.Ленина, ул.Фрунзе, ул.Советская, ул.50 лет Октября; </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К категории среднего риска относятся</w:t>
      </w:r>
    </w:p>
    <w:p w:rsidR="00AB6A6C" w:rsidRPr="001F1F63" w:rsidRDefault="00AB6A6C" w:rsidP="00AB6A6C">
      <w:pPr>
        <w:pStyle w:val="ConsPlusNormal"/>
        <w:spacing w:line="360" w:lineRule="auto"/>
        <w:ind w:firstLine="709"/>
        <w:jc w:val="both"/>
        <w:rPr>
          <w:rFonts w:ascii="Times New Roman" w:hAnsi="Times New Roman" w:cs="Times New Roman"/>
          <w:i/>
          <w:iCs/>
          <w:sz w:val="28"/>
          <w:szCs w:val="28"/>
        </w:rPr>
      </w:pPr>
      <w:r w:rsidRPr="001F1F63">
        <w:rPr>
          <w:rFonts w:ascii="Times New Roman" w:hAnsi="Times New Roman" w:cs="Times New Roman"/>
          <w:color w:val="000000"/>
          <w:sz w:val="28"/>
          <w:szCs w:val="28"/>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 </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и указатели, ограждающие устройства, расположенные: </w:t>
      </w:r>
    </w:p>
    <w:p w:rsidR="00AB6A6C" w:rsidRPr="001F1F63" w:rsidRDefault="00DE6D3C" w:rsidP="00DE6D3C">
      <w:pPr>
        <w:pStyle w:val="ConsPlusNormal"/>
        <w:spacing w:line="360" w:lineRule="auto"/>
        <w:ind w:firstLine="709"/>
        <w:jc w:val="both"/>
        <w:rPr>
          <w:rFonts w:ascii="Times New Roman" w:hAnsi="Times New Roman" w:cs="Times New Roman"/>
          <w:i/>
          <w:iCs/>
          <w:color w:val="000000"/>
          <w:sz w:val="24"/>
          <w:szCs w:val="24"/>
        </w:rPr>
      </w:pPr>
      <w:r>
        <w:rPr>
          <w:rFonts w:ascii="Times New Roman" w:hAnsi="Times New Roman" w:cs="Times New Roman"/>
          <w:color w:val="000000"/>
          <w:sz w:val="28"/>
          <w:szCs w:val="28"/>
        </w:rPr>
        <w:t xml:space="preserve">п.Касторное ул.Ленина, ул.Фрунзе, ул.Советская, ул.50 лет Октября </w:t>
      </w:r>
    </w:p>
    <w:p w:rsidR="00AB6A6C" w:rsidRPr="001F1F63" w:rsidRDefault="00AB6A6C" w:rsidP="00AB6A6C">
      <w:pPr>
        <w:pStyle w:val="ConsPlusNormal"/>
        <w:widowControl w:val="0"/>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К категории низкого риска относятся все иные</w:t>
      </w:r>
      <w:r w:rsidRPr="001F1F63">
        <w:rPr>
          <w:rFonts w:ascii="Times New Roman" w:hAnsi="Times New Roman" w:cs="Times New Roman"/>
          <w:bCs/>
          <w:color w:val="000000"/>
          <w:sz w:val="28"/>
          <w:szCs w:val="28"/>
        </w:rPr>
        <w:t xml:space="preserve"> объекты </w:t>
      </w:r>
      <w:r w:rsidRPr="001F1F63">
        <w:rPr>
          <w:rFonts w:ascii="Times New Roman" w:hAnsi="Times New Roman" w:cs="Times New Roman"/>
          <w:color w:val="000000"/>
          <w:sz w:val="28"/>
          <w:szCs w:val="28"/>
        </w:rPr>
        <w:t>контроля в сфере благоустройства.</w:t>
      </w:r>
    </w:p>
    <w:p w:rsidR="00AB6A6C" w:rsidRPr="001F1F63" w:rsidRDefault="00AB6A6C" w:rsidP="00AB6A6C">
      <w:pPr>
        <w:pStyle w:val="ConsPlusNormal"/>
        <w:widowControl w:val="0"/>
        <w:spacing w:line="360" w:lineRule="auto"/>
        <w:ind w:firstLine="709"/>
        <w:jc w:val="both"/>
        <w:rPr>
          <w:rFonts w:ascii="Times New Roman" w:hAnsi="Times New Roman" w:cs="Times New Roman"/>
          <w:color w:val="000000"/>
          <w:sz w:val="24"/>
          <w:szCs w:val="24"/>
        </w:rPr>
      </w:pPr>
      <w:r w:rsidRPr="001F1F63">
        <w:rPr>
          <w:rFonts w:ascii="Times New Roman" w:hAnsi="Times New Roman" w:cs="Times New Roman"/>
          <w:color w:val="000000"/>
          <w:sz w:val="24"/>
          <w:szCs w:val="24"/>
        </w:rPr>
        <w:br w:type="page"/>
      </w:r>
    </w:p>
    <w:p w:rsidR="00AB6A6C" w:rsidRPr="001F1F63" w:rsidRDefault="00AB6A6C" w:rsidP="00AB6A6C">
      <w:pPr>
        <w:pStyle w:val="ConsPlusNormal"/>
        <w:ind w:firstLine="0"/>
        <w:jc w:val="right"/>
        <w:rPr>
          <w:rFonts w:ascii="Times New Roman" w:hAnsi="Times New Roman" w:cs="Times New Roman"/>
        </w:rPr>
      </w:pPr>
      <w:r w:rsidRPr="001F1F63">
        <w:rPr>
          <w:rFonts w:ascii="Times New Roman" w:hAnsi="Times New Roman" w:cs="Times New Roman"/>
          <w:color w:val="000000"/>
          <w:sz w:val="24"/>
          <w:szCs w:val="24"/>
        </w:rPr>
        <w:lastRenderedPageBreak/>
        <w:t>Приложение № 2</w:t>
      </w:r>
    </w:p>
    <w:p w:rsidR="00AB6A6C" w:rsidRPr="001F1F63" w:rsidRDefault="00AB6A6C" w:rsidP="00AB6A6C">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 xml:space="preserve">к Положению о муниципальном контроле </w:t>
      </w:r>
    </w:p>
    <w:p w:rsidR="00DE6D3C" w:rsidRDefault="00AB6A6C" w:rsidP="00AB6A6C">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в сфере благоустройства на территории</w:t>
      </w:r>
      <w:r w:rsidR="00DE6D3C">
        <w:rPr>
          <w:rFonts w:ascii="Times New Roman" w:hAnsi="Times New Roman" w:cs="Times New Roman"/>
          <w:color w:val="000000"/>
          <w:sz w:val="24"/>
          <w:szCs w:val="24"/>
        </w:rPr>
        <w:t xml:space="preserve"> муниципального </w:t>
      </w:r>
    </w:p>
    <w:p w:rsidR="00AB6A6C" w:rsidRPr="001F1F63" w:rsidRDefault="00DE6D3C" w:rsidP="00AB6A6C">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образования «поселок Касторное» Касторенского района Курской области </w:t>
      </w:r>
    </w:p>
    <w:p w:rsidR="00AB6A6C" w:rsidRPr="001F1F63" w:rsidRDefault="00AB6A6C" w:rsidP="00AB6A6C">
      <w:pPr>
        <w:widowControl w:val="0"/>
        <w:autoSpaceDE w:val="0"/>
        <w:spacing w:line="276" w:lineRule="auto"/>
        <w:ind w:firstLine="540"/>
        <w:jc w:val="both"/>
        <w:rPr>
          <w:color w:val="000000"/>
        </w:rPr>
      </w:pPr>
    </w:p>
    <w:p w:rsidR="00AB6A6C" w:rsidRPr="001F1F63" w:rsidRDefault="00AB6A6C" w:rsidP="00AB6A6C">
      <w:pPr>
        <w:pStyle w:val="ConsPlusTitle"/>
        <w:jc w:val="center"/>
        <w:rPr>
          <w:rFonts w:ascii="Times New Roman" w:hAnsi="Times New Roman" w:cs="Times New Roman"/>
        </w:rPr>
      </w:pPr>
      <w:r w:rsidRPr="001F1F63">
        <w:rPr>
          <w:rFonts w:ascii="Times New Roman" w:hAnsi="Times New Roman" w:cs="Times New Roman"/>
          <w:color w:val="000000"/>
          <w:sz w:val="28"/>
          <w:szCs w:val="28"/>
        </w:rPr>
        <w:t>Индикаторы</w:t>
      </w:r>
      <w:r w:rsidR="006F7DEA" w:rsidRPr="001F1F63">
        <w:rPr>
          <w:rStyle w:val="ae"/>
          <w:rFonts w:ascii="Times New Roman" w:hAnsi="Times New Roman" w:cs="Times New Roman"/>
          <w:color w:val="000000"/>
          <w:sz w:val="28"/>
          <w:szCs w:val="28"/>
        </w:rPr>
        <w:footnoteReference w:id="11"/>
      </w:r>
      <w:r w:rsidRPr="001F1F63">
        <w:rPr>
          <w:rFonts w:ascii="Times New Roman" w:hAnsi="Times New Roman" w:cs="Times New Roman"/>
          <w:color w:val="000000"/>
          <w:sz w:val="28"/>
          <w:szCs w:val="28"/>
        </w:rPr>
        <w:t xml:space="preserve"> риска нарушения обязательных требований, используемые для определения необходимости проведения внеплановых</w:t>
      </w:r>
    </w:p>
    <w:p w:rsidR="00AB6A6C" w:rsidRPr="001F1F63" w:rsidRDefault="00AB6A6C" w:rsidP="00AB6A6C">
      <w:pPr>
        <w:pStyle w:val="ConsPlusTitle"/>
        <w:jc w:val="center"/>
        <w:rPr>
          <w:rFonts w:ascii="Times New Roman" w:hAnsi="Times New Roman" w:cs="Times New Roman"/>
          <w:b w:val="0"/>
          <w:bCs w:val="0"/>
          <w:color w:val="000000"/>
          <w:sz w:val="28"/>
          <w:szCs w:val="28"/>
        </w:rPr>
      </w:pPr>
      <w:r w:rsidRPr="001F1F63">
        <w:rPr>
          <w:rFonts w:ascii="Times New Roman" w:hAnsi="Times New Roman" w:cs="Times New Roman"/>
          <w:color w:val="000000"/>
          <w:sz w:val="28"/>
          <w:szCs w:val="28"/>
        </w:rPr>
        <w:t>проверок при осуществлении администрацией</w:t>
      </w:r>
      <w:r w:rsidR="00DE6D3C">
        <w:rPr>
          <w:rFonts w:ascii="Times New Roman" w:hAnsi="Times New Roman" w:cs="Times New Roman"/>
          <w:color w:val="000000"/>
          <w:sz w:val="28"/>
          <w:szCs w:val="28"/>
        </w:rPr>
        <w:t xml:space="preserve"> поселка Касторное Курской области </w:t>
      </w:r>
      <w:r w:rsidRPr="001F1F63">
        <w:rPr>
          <w:rFonts w:ascii="Times New Roman" w:hAnsi="Times New Roman" w:cs="Times New Roman"/>
          <w:b w:val="0"/>
          <w:bCs w:val="0"/>
          <w:i/>
          <w:iCs/>
          <w:color w:val="000000"/>
          <w:sz w:val="24"/>
          <w:szCs w:val="24"/>
        </w:rPr>
        <w:t xml:space="preserve"> </w:t>
      </w:r>
    </w:p>
    <w:p w:rsidR="00AB6A6C" w:rsidRPr="001F1F63" w:rsidRDefault="00AB6A6C" w:rsidP="00AB6A6C">
      <w:pPr>
        <w:pStyle w:val="ConsPlusTitle"/>
        <w:jc w:val="center"/>
        <w:rPr>
          <w:rFonts w:ascii="Times New Roman" w:hAnsi="Times New Roman" w:cs="Times New Roman"/>
          <w:color w:val="000000"/>
          <w:sz w:val="28"/>
          <w:szCs w:val="28"/>
        </w:rPr>
      </w:pPr>
      <w:r w:rsidRPr="001F1F63">
        <w:rPr>
          <w:rFonts w:ascii="Times New Roman" w:hAnsi="Times New Roman" w:cs="Times New Roman"/>
          <w:color w:val="000000"/>
          <w:sz w:val="28"/>
          <w:szCs w:val="28"/>
        </w:rPr>
        <w:t>контроля в сфере благоустройства</w:t>
      </w:r>
    </w:p>
    <w:p w:rsidR="00AB6A6C" w:rsidRPr="001F1F63" w:rsidRDefault="00AB6A6C" w:rsidP="00AB6A6C">
      <w:pPr>
        <w:pStyle w:val="ConsPlusNormal"/>
        <w:ind w:firstLine="540"/>
        <w:jc w:val="both"/>
        <w:rPr>
          <w:rFonts w:ascii="Times New Roman" w:hAnsi="Times New Roman" w:cs="Times New Roman"/>
          <w:color w:val="000000"/>
        </w:rPr>
      </w:pPr>
    </w:p>
    <w:p w:rsidR="00AB6A6C" w:rsidRPr="001F1F63" w:rsidRDefault="00AB6A6C" w:rsidP="00AB6A6C">
      <w:pPr>
        <w:pStyle w:val="ConsPlusNormal"/>
        <w:ind w:firstLine="540"/>
        <w:jc w:val="both"/>
        <w:rPr>
          <w:rFonts w:ascii="Times New Roman" w:hAnsi="Times New Roman" w:cs="Times New Roman"/>
          <w:color w:val="000000"/>
        </w:rPr>
      </w:pPr>
    </w:p>
    <w:p w:rsidR="00AB6A6C" w:rsidRPr="001F1F63" w:rsidRDefault="00AB6A6C" w:rsidP="00AB6A6C">
      <w:pPr>
        <w:pStyle w:val="s1"/>
        <w:shd w:val="clear" w:color="auto" w:fill="FFFFFF"/>
        <w:spacing w:line="360" w:lineRule="auto"/>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 Наличие мусора и иных отходов производства и потребления на прилегающей территории или </w:t>
      </w:r>
      <w:r w:rsidRPr="001F1F63">
        <w:rPr>
          <w:rFonts w:ascii="Times New Roman" w:hAnsi="Times New Roman" w:cs="Times New Roman"/>
          <w:sz w:val="28"/>
          <w:szCs w:val="28"/>
        </w:rPr>
        <w:t>на иных территориях общего пользования.</w:t>
      </w:r>
    </w:p>
    <w:p w:rsidR="00AB6A6C" w:rsidRPr="001F1F63" w:rsidRDefault="00AB6A6C" w:rsidP="00AB6A6C">
      <w:pPr>
        <w:pStyle w:val="s1"/>
        <w:shd w:val="clear" w:color="auto" w:fill="FFFFFF"/>
        <w:spacing w:line="360" w:lineRule="auto"/>
        <w:rPr>
          <w:rFonts w:ascii="Times New Roman" w:hAnsi="Times New Roman" w:cs="Times New Roman"/>
          <w:color w:val="000000"/>
          <w:sz w:val="28"/>
          <w:szCs w:val="28"/>
        </w:rPr>
      </w:pPr>
      <w:r w:rsidRPr="001F1F63">
        <w:rPr>
          <w:rFonts w:ascii="Times New Roman" w:hAnsi="Times New Roman" w:cs="Times New Roman"/>
          <w:color w:val="000000"/>
          <w:sz w:val="28"/>
          <w:szCs w:val="28"/>
        </w:rPr>
        <w:t>2. Наличие на прилегающей территории</w:t>
      </w:r>
      <w:r w:rsidRPr="001F1F63">
        <w:rPr>
          <w:rFonts w:ascii="Times New Roman" w:eastAsia="Calibri" w:hAnsi="Times New Roman" w:cs="Times New Roman"/>
          <w:bCs/>
          <w:color w:val="000000"/>
          <w:sz w:val="28"/>
          <w:szCs w:val="28"/>
          <w:lang w:eastAsia="en-US"/>
        </w:rPr>
        <w:t xml:space="preserve"> карантинных, ядовитых и сорных растений</w:t>
      </w:r>
      <w:r w:rsidRPr="001F1F63">
        <w:rPr>
          <w:rFonts w:ascii="Times New Roman" w:hAnsi="Times New Roman" w:cs="Times New Roman"/>
          <w:color w:val="000000"/>
          <w:sz w:val="28"/>
          <w:szCs w:val="28"/>
        </w:rPr>
        <w:t xml:space="preserve">, порубочных остатков деревьев и кустарников. </w:t>
      </w:r>
    </w:p>
    <w:p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4. Наличие препятствующей </w:t>
      </w:r>
      <w:r w:rsidRPr="001F1F63">
        <w:rPr>
          <w:color w:val="000000"/>
          <w:sz w:val="28"/>
          <w:szCs w:val="28"/>
          <w:shd w:val="clear" w:color="auto" w:fill="FFFFFF"/>
        </w:rPr>
        <w:t xml:space="preserve">свободному и безопасному проходу граждан </w:t>
      </w:r>
      <w:r w:rsidRPr="001F1F63">
        <w:rPr>
          <w:color w:val="000000"/>
          <w:sz w:val="28"/>
          <w:szCs w:val="28"/>
        </w:rPr>
        <w:t>наледи на прилегающих территориях.</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5. Наличие сосулек на кровлях зданий, сооружений.</w:t>
      </w:r>
    </w:p>
    <w:p w:rsidR="00AB6A6C" w:rsidRPr="001F1F63" w:rsidRDefault="00AB6A6C" w:rsidP="00AB6A6C">
      <w:pPr>
        <w:pStyle w:val="s1"/>
        <w:shd w:val="clear" w:color="auto" w:fill="FFFFFF"/>
        <w:spacing w:line="360" w:lineRule="auto"/>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AB6A6C" w:rsidRPr="001F1F63" w:rsidRDefault="00AB6A6C" w:rsidP="00AB6A6C">
      <w:pPr>
        <w:pStyle w:val="s1"/>
        <w:shd w:val="clear" w:color="auto" w:fill="FFFFFF"/>
        <w:spacing w:line="360" w:lineRule="auto"/>
        <w:rPr>
          <w:rFonts w:ascii="Times New Roman" w:hAnsi="Times New Roman" w:cs="Times New Roman"/>
          <w:color w:val="000000"/>
          <w:sz w:val="28"/>
          <w:szCs w:val="28"/>
          <w:shd w:val="clear" w:color="auto" w:fill="FFFFFF"/>
        </w:rPr>
      </w:pPr>
      <w:r w:rsidRPr="001F1F63">
        <w:rPr>
          <w:rFonts w:ascii="Times New Roman" w:hAnsi="Times New Roman" w:cs="Times New Roman"/>
          <w:color w:val="000000"/>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AB6A6C" w:rsidRPr="001F1F63" w:rsidRDefault="00AB6A6C" w:rsidP="00AB6A6C">
      <w:pPr>
        <w:pStyle w:val="s1"/>
        <w:shd w:val="clear" w:color="auto" w:fill="FFFFFF"/>
        <w:spacing w:line="360" w:lineRule="auto"/>
        <w:rPr>
          <w:color w:val="000000"/>
          <w:sz w:val="28"/>
          <w:szCs w:val="28"/>
        </w:rPr>
      </w:pPr>
      <w:r w:rsidRPr="001F1F63">
        <w:rPr>
          <w:rFonts w:ascii="Times New Roman" w:hAnsi="Times New Roman" w:cs="Times New Roman"/>
          <w:color w:val="000000"/>
          <w:sz w:val="28"/>
          <w:szCs w:val="28"/>
        </w:rPr>
        <w:t>8. Осуществление земляных работ без разрешения на их осуществление либо с превышением срока действия такого разрешения</w:t>
      </w:r>
      <w:r w:rsidRPr="001F1F63">
        <w:rPr>
          <w:rStyle w:val="ad"/>
          <w:color w:val="000000"/>
          <w:sz w:val="28"/>
          <w:szCs w:val="28"/>
        </w:rPr>
        <w:t>.</w:t>
      </w:r>
      <w:r w:rsidRPr="001F1F63">
        <w:rPr>
          <w:rStyle w:val="ae"/>
          <w:rFonts w:ascii="Times New Roman" w:hAnsi="Times New Roman" w:cs="Times New Roman"/>
          <w:color w:val="000000"/>
          <w:sz w:val="28"/>
          <w:szCs w:val="28"/>
        </w:rPr>
        <w:footnoteReference w:id="12"/>
      </w:r>
    </w:p>
    <w:p w:rsidR="00AB6A6C" w:rsidRPr="001F1F63" w:rsidRDefault="00AB6A6C" w:rsidP="00AB6A6C">
      <w:pPr>
        <w:spacing w:line="360" w:lineRule="auto"/>
        <w:ind w:firstLine="709"/>
        <w:jc w:val="both"/>
        <w:rPr>
          <w:color w:val="000000"/>
          <w:sz w:val="28"/>
          <w:szCs w:val="28"/>
        </w:rPr>
      </w:pPr>
      <w:r w:rsidRPr="001F1F63">
        <w:rPr>
          <w:color w:val="000000"/>
          <w:sz w:val="28"/>
          <w:szCs w:val="28"/>
        </w:rPr>
        <w:lastRenderedPageBreak/>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r w:rsidRPr="001F1F63">
        <w:rPr>
          <w:rStyle w:val="ae"/>
          <w:color w:val="000000"/>
          <w:sz w:val="28"/>
          <w:szCs w:val="28"/>
        </w:rPr>
        <w:footnoteReference w:id="13"/>
      </w:r>
    </w:p>
    <w:p w:rsidR="00AB6A6C" w:rsidRPr="001F1F63" w:rsidRDefault="00AB6A6C" w:rsidP="00AB6A6C">
      <w:pPr>
        <w:pStyle w:val="2"/>
        <w:tabs>
          <w:tab w:val="left" w:pos="1200"/>
        </w:tabs>
        <w:spacing w:after="0" w:line="360" w:lineRule="auto"/>
        <w:ind w:firstLine="709"/>
        <w:jc w:val="both"/>
        <w:rPr>
          <w:sz w:val="28"/>
          <w:szCs w:val="28"/>
        </w:rPr>
      </w:pPr>
      <w:r w:rsidRPr="001F1F63">
        <w:rPr>
          <w:sz w:val="28"/>
          <w:szCs w:val="28"/>
        </w:rPr>
        <w:t>12. Выпас сельскохозяйственных животных и птиц на территориях общего пользования.</w:t>
      </w:r>
    </w:p>
    <w:p w:rsidR="00AB6A6C" w:rsidRPr="001F1F63" w:rsidRDefault="00AB6A6C" w:rsidP="00AB6A6C">
      <w:pPr>
        <w:pStyle w:val="2"/>
        <w:tabs>
          <w:tab w:val="left" w:pos="1200"/>
        </w:tabs>
        <w:spacing w:after="0" w:line="360" w:lineRule="auto"/>
        <w:ind w:firstLine="709"/>
        <w:jc w:val="both"/>
        <w:rPr>
          <w:sz w:val="28"/>
          <w:szCs w:val="28"/>
        </w:rPr>
      </w:pPr>
    </w:p>
    <w:p w:rsidR="00AB6A6C" w:rsidRDefault="00F94B6D" w:rsidP="00F94B6D">
      <w:r>
        <w:t xml:space="preserve"> </w:t>
      </w:r>
    </w:p>
    <w:p w:rsidR="00915CD9" w:rsidRDefault="00751CA1"/>
    <w:sectPr w:rsidR="00915CD9" w:rsidSect="00E90F25">
      <w:headerReference w:type="even" r:id="rId14"/>
      <w:headerReference w:type="default" r:id="rId15"/>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8F3" w16cex:dateUtc="2021-08-23T11:02:00Z"/>
  <w16cex:commentExtensible w16cex:durableId="24CE2908" w16cex:dateUtc="2021-08-23T11:02:00Z"/>
  <w16cex:commentExtensible w16cex:durableId="24CE2924" w16cex:dateUtc="2021-08-23T11:03:00Z"/>
  <w16cex:commentExtensible w16cex:durableId="24CE2944" w16cex:dateUtc="2021-08-23T11:03:00Z"/>
  <w16cex:commentExtensible w16cex:durableId="24CE2955" w16cex:dateUtc="2021-08-23T11:04:00Z"/>
  <w16cex:commentExtensible w16cex:durableId="24CE2973" w16cex:dateUtc="2021-08-23T11:04:00Z"/>
  <w16cex:commentExtensible w16cex:durableId="24CE297E" w16cex:dateUtc="2021-08-23T11:04:00Z"/>
  <w16cex:commentExtensible w16cex:durableId="24CE298B" w16cex:dateUtc="2021-08-23T11:04:00Z"/>
  <w16cex:commentExtensible w16cex:durableId="24CE29A9" w16cex:dateUtc="2021-08-23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776931" w16cid:durableId="24CE28F3"/>
  <w16cid:commentId w16cid:paraId="2A3CD718" w16cid:durableId="24CDEB25"/>
  <w16cid:commentId w16cid:paraId="025BF840" w16cid:durableId="24CE2908"/>
  <w16cid:commentId w16cid:paraId="5FEFF2C8" w16cid:durableId="24CDEB31"/>
  <w16cid:commentId w16cid:paraId="29D072D6" w16cid:durableId="24CE2924"/>
  <w16cid:commentId w16cid:paraId="2A392C8A" w16cid:durableId="24CE2944"/>
  <w16cid:commentId w16cid:paraId="5EA6612E" w16cid:durableId="24CE2955"/>
  <w16cid:commentId w16cid:paraId="6EFB6D73" w16cid:durableId="24CDEB32"/>
  <w16cid:commentId w16cid:paraId="2E0F97C2" w16cid:durableId="24CE2973"/>
  <w16cid:commentId w16cid:paraId="0325A8BC" w16cid:durableId="24CDEB30"/>
  <w16cid:commentId w16cid:paraId="7639CD36" w16cid:durableId="24CE297E"/>
  <w16cid:commentId w16cid:paraId="26E4920C" w16cid:durableId="24CDEB33"/>
  <w16cid:commentId w16cid:paraId="6A74D052" w16cid:durableId="24CE298B"/>
  <w16cid:commentId w16cid:paraId="464BC3D8" w16cid:durableId="24CDEB34"/>
  <w16cid:commentId w16cid:paraId="61E7A74D" w16cid:durableId="24CE29A9"/>
  <w16cid:commentId w16cid:paraId="4D660596" w16cid:durableId="24CDEB35"/>
  <w16cid:commentId w16cid:paraId="5DF1378A" w16cid:durableId="24CDEB3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1CA1" w:rsidRDefault="00751CA1" w:rsidP="00AB6A6C">
      <w:r>
        <w:separator/>
      </w:r>
    </w:p>
  </w:endnote>
  <w:endnote w:type="continuationSeparator" w:id="1">
    <w:p w:rsidR="00751CA1" w:rsidRDefault="00751CA1" w:rsidP="00AB6A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1CA1" w:rsidRDefault="00751CA1" w:rsidP="00AB6A6C">
      <w:r>
        <w:separator/>
      </w:r>
    </w:p>
  </w:footnote>
  <w:footnote w:type="continuationSeparator" w:id="1">
    <w:p w:rsidR="00751CA1" w:rsidRDefault="00751CA1" w:rsidP="00AB6A6C">
      <w:r>
        <w:continuationSeparator/>
      </w:r>
    </w:p>
  </w:footnote>
  <w:footnote w:id="2">
    <w:p w:rsidR="00AB6A6C" w:rsidRPr="001F1F63" w:rsidRDefault="00AB6A6C" w:rsidP="00AB6A6C">
      <w:pPr>
        <w:pStyle w:val="aa"/>
        <w:jc w:val="both"/>
        <w:rPr>
          <w:color w:val="000000"/>
          <w:sz w:val="24"/>
          <w:szCs w:val="24"/>
          <w:shd w:val="clear" w:color="auto" w:fill="FFFFFF"/>
        </w:rPr>
      </w:pPr>
      <w:r w:rsidRPr="001F1F63">
        <w:rPr>
          <w:rStyle w:val="ae"/>
          <w:sz w:val="24"/>
          <w:szCs w:val="24"/>
        </w:rPr>
        <w:footnoteRef/>
      </w:r>
      <w:r w:rsidRPr="001F1F63">
        <w:rPr>
          <w:sz w:val="24"/>
          <w:szCs w:val="24"/>
        </w:rPr>
        <w:t xml:space="preserve"> Предмет контроля в сфере благоустройства обозначен с учетом того, какие положения подпадают под предмет регулирования правил благоустройства поселений в соответствии со статьей 45.1</w:t>
      </w:r>
      <w:r w:rsidRPr="001F1F63">
        <w:rPr>
          <w:color w:val="000000"/>
          <w:sz w:val="24"/>
          <w:szCs w:val="24"/>
          <w:shd w:val="clear" w:color="auto" w:fill="FFFFFF"/>
        </w:rPr>
        <w:t xml:space="preserve"> Федерального закона от 06.10.2003 № 131-ФЗ «Об общих принципах организации местного самоуправления в Российской Федерации».</w:t>
      </w:r>
    </w:p>
    <w:p w:rsidR="00AB6A6C" w:rsidRPr="001F1F63" w:rsidRDefault="00AB6A6C" w:rsidP="00AB6A6C">
      <w:pPr>
        <w:pStyle w:val="aa"/>
        <w:jc w:val="both"/>
        <w:rPr>
          <w:sz w:val="24"/>
          <w:szCs w:val="24"/>
        </w:rPr>
      </w:pPr>
      <w:r w:rsidRPr="001F1F63">
        <w:rPr>
          <w:sz w:val="24"/>
          <w:szCs w:val="24"/>
        </w:rPr>
        <w:t>По доступности объектов для инвалидов в предмете муниципального контроля отмечены:</w:t>
      </w:r>
    </w:p>
    <w:p w:rsidR="00AB6A6C" w:rsidRPr="001F1F63" w:rsidRDefault="00AB6A6C" w:rsidP="00AB6A6C">
      <w:pPr>
        <w:pStyle w:val="aa"/>
        <w:jc w:val="both"/>
        <w:rPr>
          <w:color w:val="000000"/>
          <w:sz w:val="24"/>
          <w:szCs w:val="24"/>
        </w:rPr>
      </w:pPr>
      <w:r w:rsidRPr="001F1F63">
        <w:rPr>
          <w:sz w:val="24"/>
          <w:szCs w:val="24"/>
        </w:rPr>
        <w:t xml:space="preserve">- проверка установки ограждений, </w:t>
      </w:r>
      <w:r w:rsidRPr="001F1F63">
        <w:rPr>
          <w:color w:val="000000"/>
          <w:sz w:val="24"/>
          <w:szCs w:val="24"/>
        </w:rPr>
        <w:t xml:space="preserve">не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 </w:t>
      </w:r>
    </w:p>
    <w:p w:rsidR="00AB6A6C" w:rsidRPr="001F1F63" w:rsidRDefault="00AB6A6C" w:rsidP="00AB6A6C">
      <w:pPr>
        <w:pStyle w:val="aa"/>
        <w:jc w:val="both"/>
        <w:rPr>
          <w:sz w:val="24"/>
          <w:szCs w:val="24"/>
        </w:rPr>
      </w:pPr>
      <w:r w:rsidRPr="001F1F63">
        <w:rPr>
          <w:color w:val="000000"/>
          <w:sz w:val="24"/>
          <w:szCs w:val="24"/>
        </w:rPr>
        <w:t>- проверка обеспечения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AB6A6C" w:rsidRPr="001F1F63" w:rsidRDefault="00AB6A6C" w:rsidP="00AB6A6C">
      <w:pPr>
        <w:pStyle w:val="a4"/>
        <w:jc w:val="both"/>
        <w:rPr>
          <w:color w:val="000000" w:themeColor="text1"/>
          <w:sz w:val="24"/>
          <w:szCs w:val="24"/>
          <w:shd w:val="clear" w:color="auto" w:fill="FFFFFF"/>
        </w:rPr>
      </w:pPr>
      <w:r w:rsidRPr="001F1F63">
        <w:rPr>
          <w:color w:val="000000"/>
          <w:sz w:val="24"/>
          <w:szCs w:val="24"/>
        </w:rPr>
        <w:t xml:space="preserve">Что касается контроля за свободным доступом маломобильных групп в здания, то полагаем, что это уже не предмет правил благоустройства территории, а предмет государственного строительного надзора при строительстве и </w:t>
      </w:r>
      <w:r w:rsidRPr="001F1F63">
        <w:rPr>
          <w:color w:val="000000" w:themeColor="text1"/>
          <w:sz w:val="24"/>
          <w:szCs w:val="24"/>
        </w:rPr>
        <w:t xml:space="preserve">реконструкции объектов капитального строительства, а также предмет для проверки соответствия проектной документации объекта капитального строительства </w:t>
      </w:r>
      <w:r w:rsidRPr="001F1F63">
        <w:rPr>
          <w:color w:val="000000" w:themeColor="text1"/>
          <w:sz w:val="24"/>
          <w:szCs w:val="24"/>
          <w:shd w:val="clear" w:color="auto" w:fill="FFFFFF"/>
        </w:rPr>
        <w:t>требованиям технических регламентов, в том числе требованиям механической, пожарной и иной безопасности, требованиям к обеспечению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(см. подпункт «а» пункта 12 статьи 48, подпункт «в» пункта 3 части 7 статьи 51 Градостроительного кодекса РФ).</w:t>
      </w:r>
    </w:p>
    <w:p w:rsidR="00AB6A6C" w:rsidRPr="003F6D1A" w:rsidRDefault="00AB6A6C" w:rsidP="00AB6A6C">
      <w:pPr>
        <w:pStyle w:val="a4"/>
        <w:jc w:val="both"/>
        <w:rPr>
          <w:color w:val="000000" w:themeColor="text1"/>
        </w:rPr>
      </w:pPr>
      <w:r w:rsidRPr="001F1F63">
        <w:rPr>
          <w:color w:val="000000" w:themeColor="text1"/>
          <w:sz w:val="24"/>
          <w:szCs w:val="24"/>
          <w:shd w:val="clear" w:color="auto" w:fill="FFFFFF"/>
        </w:rPr>
        <w:t>В случае необходимости перечень обязательных требований может быть дополнен или уточнен с учетом содержания правил благоустройства территории конкретного муниципального образования.</w:t>
      </w:r>
    </w:p>
  </w:footnote>
  <w:footnote w:id="3">
    <w:p w:rsidR="00AB6A6C" w:rsidRPr="001024DF" w:rsidRDefault="00AB6A6C" w:rsidP="00AB6A6C">
      <w:pPr>
        <w:jc w:val="both"/>
        <w:rPr>
          <w:color w:val="000000"/>
        </w:rPr>
      </w:pPr>
      <w:r w:rsidRPr="001024DF">
        <w:rPr>
          <w:rStyle w:val="ae"/>
          <w:color w:val="000000"/>
        </w:rPr>
        <w:footnoteRef/>
      </w:r>
      <w:r w:rsidRPr="001024DF">
        <w:rPr>
          <w:color w:val="000000"/>
        </w:rPr>
        <w:t xml:space="preserve"> Предоставление разрешения на осуществление земляных работ является </w:t>
      </w:r>
      <w:r w:rsidRPr="001024DF">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024DF">
        <w:rPr>
          <w:color w:val="000000"/>
          <w:shd w:val="clear" w:color="auto" w:fill="FFFFFF"/>
          <w:lang w:val="en-US"/>
        </w:rPr>
        <w:t>II</w:t>
      </w:r>
      <w:r w:rsidRPr="001024DF">
        <w:rPr>
          <w:color w:val="000000"/>
          <w:shd w:val="clear" w:color="auto" w:fill="FFFFFF"/>
        </w:rPr>
        <w:t xml:space="preserve"> исчерпывающих перечней</w:t>
      </w:r>
      <w:r w:rsidR="00A245AB">
        <w:rPr>
          <w:color w:val="000000"/>
          <w:shd w:val="clear" w:color="auto" w:fill="FFFFFF"/>
        </w:rPr>
        <w:t xml:space="preserve"> </w:t>
      </w:r>
      <w:r w:rsidRPr="001024DF">
        <w:rPr>
          <w:color w:val="000000"/>
          <w:shd w:val="clear" w:color="auto" w:fill="FFFFFF"/>
        </w:rPr>
        <w:t xml:space="preserve">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w:t>
      </w:r>
      <w:r w:rsidRPr="001024DF">
        <w:rPr>
          <w:color w:val="000000"/>
        </w:rPr>
        <w:t>разрешения на осуществление земляных работ</w:t>
      </w:r>
      <w:r w:rsidRPr="001024DF">
        <w:rPr>
          <w:color w:val="000000"/>
          <w:shd w:val="clear" w:color="auto" w:fill="FFFFFF"/>
        </w:rPr>
        <w:t xml:space="preserve">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соответствующий абзац Положения должен быть исключен.</w:t>
      </w:r>
    </w:p>
    <w:p w:rsidR="00AB6A6C" w:rsidRPr="001024DF" w:rsidRDefault="00AB6A6C" w:rsidP="00AB6A6C">
      <w:pPr>
        <w:pStyle w:val="a4"/>
      </w:pPr>
    </w:p>
  </w:footnote>
  <w:footnote w:id="4">
    <w:p w:rsidR="00AB6A6C" w:rsidRPr="001024DF" w:rsidRDefault="00AB6A6C" w:rsidP="00AB6A6C">
      <w:pPr>
        <w:jc w:val="both"/>
        <w:rPr>
          <w:color w:val="000000"/>
        </w:rPr>
      </w:pPr>
      <w:r w:rsidRPr="001024DF">
        <w:rPr>
          <w:rStyle w:val="ae"/>
          <w:color w:val="000000"/>
        </w:rPr>
        <w:footnoteRef/>
      </w:r>
      <w:r w:rsidRPr="001024DF">
        <w:rPr>
          <w:color w:val="000000"/>
          <w:shd w:val="clear" w:color="auto" w:fill="FFFFFF"/>
        </w:rPr>
        <w:t>Предоставление порубочного билета и (или) разрешения на пересадку деревьев и кустарников</w:t>
      </w:r>
      <w:r w:rsidRPr="001024DF">
        <w:rPr>
          <w:color w:val="000000"/>
        </w:rPr>
        <w:t xml:space="preserve"> является </w:t>
      </w:r>
      <w:r w:rsidRPr="001024DF">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024DF">
        <w:rPr>
          <w:color w:val="000000"/>
          <w:shd w:val="clear" w:color="auto" w:fill="FFFFFF"/>
          <w:lang w:val="en-US"/>
        </w:rPr>
        <w:t>II</w:t>
      </w:r>
      <w:r w:rsidRPr="001024DF">
        <w:rPr>
          <w:color w:val="000000"/>
          <w:shd w:val="clear" w:color="auto" w:fill="FFFFFF"/>
        </w:rPr>
        <w:t xml:space="preserve"> исчерпывающих перечней</w:t>
      </w:r>
      <w:r w:rsidR="00A245AB">
        <w:rPr>
          <w:color w:val="000000"/>
          <w:shd w:val="clear" w:color="auto" w:fill="FFFFFF"/>
        </w:rPr>
        <w:t xml:space="preserve"> </w:t>
      </w:r>
      <w:r w:rsidRPr="001024DF">
        <w:rPr>
          <w:color w:val="000000"/>
          <w:shd w:val="clear" w:color="auto" w:fill="FFFFFF"/>
        </w:rPr>
        <w:t>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порубочного билета и (или)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слова «</w:t>
      </w:r>
      <w:r w:rsidRPr="001024DF">
        <w:rPr>
          <w:color w:val="000000"/>
        </w:rPr>
        <w:t xml:space="preserve">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 </w:t>
      </w:r>
      <w:r w:rsidRPr="001024DF">
        <w:rPr>
          <w:color w:val="000000"/>
          <w:shd w:val="clear" w:color="auto" w:fill="FFFFFF"/>
        </w:rPr>
        <w:t>должны быть исключены.</w:t>
      </w:r>
    </w:p>
    <w:p w:rsidR="00AB6A6C" w:rsidRPr="001024DF" w:rsidRDefault="00AB6A6C" w:rsidP="00AB6A6C">
      <w:pPr>
        <w:pStyle w:val="a4"/>
      </w:pPr>
    </w:p>
  </w:footnote>
  <w:footnote w:id="5">
    <w:p w:rsidR="00AB6A6C" w:rsidRPr="001F1F63" w:rsidRDefault="00AB6A6C" w:rsidP="00AB6A6C">
      <w:pPr>
        <w:pStyle w:val="aa"/>
        <w:jc w:val="both"/>
        <w:rPr>
          <w:sz w:val="24"/>
          <w:szCs w:val="24"/>
        </w:rPr>
      </w:pPr>
      <w:r w:rsidRPr="001F1F63">
        <w:rPr>
          <w:rStyle w:val="ae"/>
          <w:sz w:val="24"/>
          <w:szCs w:val="24"/>
        </w:rPr>
        <w:footnoteRef/>
      </w:r>
      <w:r w:rsidRPr="001F1F63">
        <w:rPr>
          <w:sz w:val="24"/>
          <w:szCs w:val="24"/>
        </w:rPr>
        <w:t xml:space="preserve"> В данном пункте вводятся определения для лучшего понимания, что может быть объектом контроля в сфере благоустройства и какие объекты должны рассматриваться при разграничении категорий рисков.</w:t>
      </w:r>
    </w:p>
    <w:p w:rsidR="00AB6A6C" w:rsidRPr="001F1F63" w:rsidRDefault="00AB6A6C" w:rsidP="00AB6A6C">
      <w:pPr>
        <w:pStyle w:val="aa"/>
        <w:jc w:val="both"/>
        <w:rPr>
          <w:sz w:val="24"/>
          <w:szCs w:val="24"/>
        </w:rPr>
      </w:pPr>
      <w:r w:rsidRPr="001F1F63">
        <w:rPr>
          <w:sz w:val="24"/>
          <w:szCs w:val="24"/>
        </w:rPr>
        <w:t>Определение элементов благоустройства заимствовано из пункта 38 статьи 1 Градостроительного кодекса Российской Федерации.</w:t>
      </w:r>
    </w:p>
    <w:p w:rsidR="00AB6A6C" w:rsidRPr="001F1F63" w:rsidRDefault="00AB6A6C" w:rsidP="00AB6A6C">
      <w:pPr>
        <w:pStyle w:val="aa"/>
        <w:jc w:val="both"/>
        <w:rPr>
          <w:sz w:val="24"/>
          <w:szCs w:val="24"/>
        </w:rPr>
      </w:pPr>
      <w:r w:rsidRPr="001F1F63">
        <w:rPr>
          <w:sz w:val="24"/>
          <w:szCs w:val="24"/>
        </w:rPr>
        <w:t>Иные определения могут быть уточнены, но не должны противоречить содержанию правил благоустройства соответствующего муниципального образования.</w:t>
      </w:r>
    </w:p>
  </w:footnote>
  <w:footnote w:id="6">
    <w:p w:rsidR="006F7DEA" w:rsidRPr="001F1F63" w:rsidRDefault="006F7DEA" w:rsidP="006F7DEA">
      <w:pPr>
        <w:autoSpaceDE w:val="0"/>
        <w:autoSpaceDN w:val="0"/>
        <w:adjustRightInd w:val="0"/>
        <w:jc w:val="both"/>
        <w:rPr>
          <w:rFonts w:eastAsiaTheme="minorHAnsi"/>
          <w:lang w:eastAsia="en-US"/>
        </w:rPr>
      </w:pPr>
      <w:r w:rsidRPr="001F1F63">
        <w:rPr>
          <w:rStyle w:val="ae"/>
        </w:rPr>
        <w:footnoteRef/>
      </w:r>
      <w:r w:rsidRPr="001F1F63">
        <w:rPr>
          <w:rFonts w:eastAsiaTheme="minorHAnsi"/>
          <w:lang w:eastAsia="en-US"/>
        </w:rPr>
        <w:t xml:space="preserve">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r:id="rId1" w:history="1">
        <w:r w:rsidRPr="001F1F63">
          <w:rPr>
            <w:rFonts w:eastAsiaTheme="minorHAnsi"/>
            <w:color w:val="000000" w:themeColor="text1"/>
            <w:lang w:eastAsia="en-US"/>
          </w:rPr>
          <w:t>статьями 61</w:t>
        </w:r>
      </w:hyperlink>
      <w:r w:rsidRPr="001F1F63">
        <w:rPr>
          <w:rFonts w:eastAsiaTheme="minorHAnsi"/>
          <w:color w:val="000000" w:themeColor="text1"/>
          <w:lang w:eastAsia="en-US"/>
        </w:rPr>
        <w:t xml:space="preserve"> и </w:t>
      </w:r>
      <w:hyperlink r:id="rId2" w:history="1">
        <w:r w:rsidRPr="001F1F63">
          <w:rPr>
            <w:rFonts w:eastAsiaTheme="minorHAnsi"/>
            <w:color w:val="000000" w:themeColor="text1"/>
            <w:lang w:eastAsia="en-US"/>
          </w:rPr>
          <w:t>66</w:t>
        </w:r>
      </w:hyperlink>
      <w:r w:rsidRPr="001F1F63">
        <w:rPr>
          <w:rFonts w:eastAsiaTheme="minorHAnsi"/>
          <w:color w:val="000000" w:themeColor="text1"/>
          <w:lang w:eastAsia="en-US"/>
        </w:rPr>
        <w:t xml:space="preserve"> Федерального закона № 248-ФЗ.</w:t>
      </w:r>
    </w:p>
    <w:p w:rsidR="006F7DEA" w:rsidRPr="006F7DEA" w:rsidRDefault="006F7DEA">
      <w:pPr>
        <w:pStyle w:val="a4"/>
      </w:pPr>
    </w:p>
  </w:footnote>
  <w:footnote w:id="7">
    <w:p w:rsidR="00AB6A6C" w:rsidRPr="001024DF" w:rsidRDefault="00AB6A6C" w:rsidP="00AB6A6C">
      <w:pPr>
        <w:jc w:val="both"/>
        <w:rPr>
          <w:color w:val="000000"/>
          <w:shd w:val="clear" w:color="auto" w:fill="FFFFFF"/>
        </w:rPr>
      </w:pPr>
      <w:r w:rsidRPr="001024DF">
        <w:rPr>
          <w:rStyle w:val="ae"/>
          <w:color w:val="000000"/>
        </w:rPr>
        <w:footnoteRef/>
      </w:r>
      <w:r w:rsidRPr="001024DF">
        <w:rPr>
          <w:color w:val="000000"/>
        </w:rPr>
        <w:t xml:space="preserve"> В соответствии с частью 1 статьи 10 </w:t>
      </w:r>
      <w:r w:rsidRPr="001024DF">
        <w:rPr>
          <w:color w:val="000000"/>
          <w:shd w:val="clear" w:color="auto" w:fill="FFFFFF"/>
        </w:rPr>
        <w:t xml:space="preserve">Федерального закона от 09.02.2009 № 8-ФЗ «Об обеспечении доступа к информации о деятельности государственных органов и органов местного самоуправления»в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AB6A6C" w:rsidRPr="001024DF" w:rsidRDefault="00AB6A6C" w:rsidP="00AB6A6C">
      <w:pPr>
        <w:jc w:val="both"/>
      </w:pPr>
      <w:r w:rsidRPr="001024DF">
        <w:rPr>
          <w:color w:val="000000"/>
          <w:shd w:val="clear" w:color="auto" w:fill="FFFFFF"/>
        </w:rPr>
        <w:t xml:space="preserve">Вместе с тем обращаем внимание на то, что в соответствии с положениями </w:t>
      </w:r>
      <w:r w:rsidRPr="001024DF">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8">
    <w:p w:rsidR="00AB6A6C" w:rsidRPr="001F1F63" w:rsidRDefault="00AB6A6C" w:rsidP="00AB6A6C">
      <w:pPr>
        <w:pStyle w:val="aa"/>
        <w:jc w:val="both"/>
        <w:rPr>
          <w:sz w:val="24"/>
          <w:szCs w:val="24"/>
        </w:rPr>
      </w:pPr>
      <w:r w:rsidRPr="001F1F63">
        <w:rPr>
          <w:rStyle w:val="ae"/>
        </w:rPr>
        <w:footnoteRef/>
      </w:r>
      <w:r w:rsidRPr="001F1F63">
        <w:rPr>
          <w:sz w:val="24"/>
          <w:szCs w:val="24"/>
        </w:rPr>
        <w:t xml:space="preserve">Из перечисленных видов профилактических мероприятий обязательно к проведению только информирование и консультирование. </w:t>
      </w:r>
    </w:p>
    <w:p w:rsidR="00AB6A6C" w:rsidRPr="007A23AB" w:rsidRDefault="00AB6A6C" w:rsidP="00AB6A6C">
      <w:pPr>
        <w:pStyle w:val="aa"/>
        <w:jc w:val="both"/>
        <w:rPr>
          <w:sz w:val="24"/>
          <w:szCs w:val="24"/>
        </w:rPr>
      </w:pPr>
      <w:r w:rsidRPr="001F1F63">
        <w:rPr>
          <w:sz w:val="24"/>
          <w:szCs w:val="24"/>
        </w:rPr>
        <w:t xml:space="preserve">Остальные профилактические мероприятия могут не применяться (см. часть 2 статьи 45 </w:t>
      </w:r>
      <w:r w:rsidRPr="001F1F63">
        <w:rPr>
          <w:color w:val="000000" w:themeColor="text1"/>
          <w:sz w:val="24"/>
          <w:szCs w:val="24"/>
          <w:shd w:val="clear" w:color="auto" w:fill="FFFFFF"/>
        </w:rPr>
        <w:t xml:space="preserve">Федерального закона </w:t>
      </w:r>
      <w:r w:rsidRPr="001F1F63">
        <w:rPr>
          <w:color w:val="000000"/>
          <w:sz w:val="24"/>
          <w:szCs w:val="24"/>
        </w:rPr>
        <w:t>от 31.07.2020 № 248-ФЗ «О государственном контроле (надзоре) и муниципальном контроле в Российской Федерации»</w:t>
      </w:r>
      <w:r w:rsidRPr="001F1F63">
        <w:rPr>
          <w:color w:val="000000" w:themeColor="text1"/>
          <w:sz w:val="24"/>
          <w:szCs w:val="24"/>
        </w:rPr>
        <w:t>)</w:t>
      </w:r>
      <w:r w:rsidRPr="001F1F63">
        <w:rPr>
          <w:sz w:val="24"/>
          <w:szCs w:val="24"/>
        </w:rPr>
        <w:t xml:space="preserve">. </w:t>
      </w:r>
    </w:p>
  </w:footnote>
  <w:footnote w:id="9">
    <w:p w:rsidR="006F7DEA" w:rsidRDefault="006F7DEA">
      <w:pPr>
        <w:pStyle w:val="a4"/>
      </w:pPr>
      <w:r>
        <w:rPr>
          <w:rStyle w:val="ae"/>
        </w:rPr>
        <w:footnoteRef/>
      </w:r>
      <w:r>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10">
    <w:p w:rsidR="006F7DEA" w:rsidRPr="00A67121" w:rsidRDefault="006F7DEA">
      <w:pPr>
        <w:pStyle w:val="a4"/>
        <w:rPr>
          <w:sz w:val="24"/>
          <w:szCs w:val="24"/>
        </w:rPr>
      </w:pPr>
      <w:r w:rsidRPr="00A67121">
        <w:rPr>
          <w:rStyle w:val="ae"/>
          <w:sz w:val="24"/>
          <w:szCs w:val="24"/>
        </w:rPr>
        <w:footnoteRef/>
      </w:r>
      <w:r w:rsidRPr="00A67121">
        <w:rPr>
          <w:sz w:val="24"/>
          <w:szCs w:val="24"/>
        </w:rPr>
        <w:t xml:space="preserve"> Данный перечень критериев является примерным. Система управления рисками предполагает анализ рисков, свойственных именно данному муниципальному образованию и разработку системы критериев для данной территории.</w:t>
      </w:r>
    </w:p>
  </w:footnote>
  <w:footnote w:id="11">
    <w:p w:rsidR="006F7DEA" w:rsidRPr="00A67121" w:rsidRDefault="006F7DEA">
      <w:pPr>
        <w:pStyle w:val="a4"/>
        <w:rPr>
          <w:sz w:val="24"/>
          <w:szCs w:val="24"/>
        </w:rPr>
      </w:pPr>
      <w:r>
        <w:rPr>
          <w:rStyle w:val="ae"/>
        </w:rPr>
        <w:footnoteRef/>
      </w:r>
      <w:r w:rsidRPr="00A67121">
        <w:rPr>
          <w:sz w:val="24"/>
          <w:szCs w:val="24"/>
        </w:rPr>
        <w:t>Данный перечень индикаторов является примерным. Система управления рисками предполагает анализ рисков, свойственных именно данному муниципальному образованию и разработку индикаторов для данной территории.</w:t>
      </w:r>
    </w:p>
  </w:footnote>
  <w:footnote w:id="12">
    <w:p w:rsidR="00AB6A6C" w:rsidRPr="001024DF" w:rsidRDefault="00AB6A6C" w:rsidP="00AB6A6C">
      <w:pPr>
        <w:jc w:val="both"/>
        <w:rPr>
          <w:color w:val="000000"/>
        </w:rPr>
      </w:pPr>
      <w:r w:rsidRPr="001024DF">
        <w:rPr>
          <w:rStyle w:val="ae"/>
          <w:color w:val="000000"/>
        </w:rPr>
        <w:footnoteRef/>
      </w:r>
      <w:r w:rsidRPr="001024DF">
        <w:rPr>
          <w:color w:val="000000"/>
        </w:rPr>
        <w:t xml:space="preserve"> Предоставление разрешения на осуществление земляных работ является </w:t>
      </w:r>
      <w:r w:rsidRPr="001024DF">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024DF">
        <w:rPr>
          <w:color w:val="000000"/>
          <w:shd w:val="clear" w:color="auto" w:fill="FFFFFF"/>
          <w:lang w:val="en-US"/>
        </w:rPr>
        <w:t>II</w:t>
      </w:r>
      <w:r w:rsidRPr="001024DF">
        <w:rPr>
          <w:color w:val="000000"/>
          <w:shd w:val="clear" w:color="auto" w:fill="FFFFFF"/>
        </w:rPr>
        <w:t xml:space="preserve"> исчерпывающих перечнейпроцедур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w:t>
      </w:r>
      <w:r w:rsidRPr="001024DF">
        <w:rPr>
          <w:color w:val="000000"/>
        </w:rPr>
        <w:t>разрешения на осуществление земляных работ</w:t>
      </w:r>
      <w:r w:rsidRPr="001024DF">
        <w:rPr>
          <w:color w:val="000000"/>
          <w:shd w:val="clear" w:color="auto" w:fill="FFFFFF"/>
        </w:rPr>
        <w:t xml:space="preserve">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пункт 8 должен быть исключен.</w:t>
      </w:r>
    </w:p>
  </w:footnote>
  <w:footnote w:id="13">
    <w:p w:rsidR="00AB6A6C" w:rsidRPr="00437675" w:rsidRDefault="00AB6A6C" w:rsidP="00AB6A6C">
      <w:pPr>
        <w:jc w:val="both"/>
        <w:rPr>
          <w:color w:val="000000"/>
        </w:rPr>
      </w:pPr>
      <w:r w:rsidRPr="001024DF">
        <w:rPr>
          <w:rStyle w:val="ae"/>
          <w:color w:val="000000"/>
        </w:rPr>
        <w:footnoteRef/>
      </w:r>
      <w:r w:rsidRPr="001024DF">
        <w:rPr>
          <w:color w:val="000000"/>
          <w:shd w:val="clear" w:color="auto" w:fill="FFFFFF"/>
        </w:rPr>
        <w:t>Предоставление порубочного билета и (или) разрешения на пересадку деревьев и кустарников</w:t>
      </w:r>
      <w:r w:rsidRPr="001024DF">
        <w:rPr>
          <w:color w:val="000000"/>
        </w:rPr>
        <w:t xml:space="preserve"> является </w:t>
      </w:r>
      <w:r w:rsidRPr="001024DF">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024DF">
        <w:rPr>
          <w:color w:val="000000"/>
          <w:shd w:val="clear" w:color="auto" w:fill="FFFFFF"/>
          <w:lang w:val="en-US"/>
        </w:rPr>
        <w:t>II</w:t>
      </w:r>
      <w:r w:rsidRPr="001024DF">
        <w:rPr>
          <w:color w:val="000000"/>
          <w:shd w:val="clear" w:color="auto" w:fill="FFFFFF"/>
        </w:rPr>
        <w:t xml:space="preserve"> исчерпывающих перечней</w:t>
      </w:r>
      <w:r w:rsidR="00F94B6D">
        <w:rPr>
          <w:color w:val="000000"/>
          <w:shd w:val="clear" w:color="auto" w:fill="FFFFFF"/>
        </w:rPr>
        <w:t xml:space="preserve"> </w:t>
      </w:r>
      <w:r w:rsidRPr="001024DF">
        <w:rPr>
          <w:color w:val="000000"/>
          <w:shd w:val="clear" w:color="auto" w:fill="FFFFFF"/>
        </w:rPr>
        <w:t>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порубочного билета и (или)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пункт 11 должен быть исключен.</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4C59AD"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end"/>
    </w:r>
  </w:p>
  <w:p w:rsidR="00E90F25" w:rsidRDefault="00751CA1">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4C59AD"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separate"/>
    </w:r>
    <w:r w:rsidR="003576E8">
      <w:rPr>
        <w:rStyle w:val="a8"/>
        <w:noProof/>
      </w:rPr>
      <w:t>31</w:t>
    </w:r>
    <w:r>
      <w:rPr>
        <w:rStyle w:val="a8"/>
      </w:rPr>
      <w:fldChar w:fldCharType="end"/>
    </w:r>
  </w:p>
  <w:p w:rsidR="00E90F25" w:rsidRDefault="00751CA1">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AB6A6C"/>
    <w:rsid w:val="000420DF"/>
    <w:rsid w:val="0008249C"/>
    <w:rsid w:val="000A4670"/>
    <w:rsid w:val="000C2303"/>
    <w:rsid w:val="000C4CCE"/>
    <w:rsid w:val="00121D78"/>
    <w:rsid w:val="001424F3"/>
    <w:rsid w:val="0016357A"/>
    <w:rsid w:val="00163822"/>
    <w:rsid w:val="0019689B"/>
    <w:rsid w:val="001A61F6"/>
    <w:rsid w:val="001B7A18"/>
    <w:rsid w:val="001F1F63"/>
    <w:rsid w:val="002212F0"/>
    <w:rsid w:val="00250C42"/>
    <w:rsid w:val="0029136E"/>
    <w:rsid w:val="002B7E7F"/>
    <w:rsid w:val="002C43BA"/>
    <w:rsid w:val="00353542"/>
    <w:rsid w:val="003576E8"/>
    <w:rsid w:val="003B23E7"/>
    <w:rsid w:val="004339E9"/>
    <w:rsid w:val="0048252C"/>
    <w:rsid w:val="004B1722"/>
    <w:rsid w:val="004C59AD"/>
    <w:rsid w:val="004E746B"/>
    <w:rsid w:val="006360E3"/>
    <w:rsid w:val="00662D07"/>
    <w:rsid w:val="00684F62"/>
    <w:rsid w:val="006F3D3B"/>
    <w:rsid w:val="006F7DEA"/>
    <w:rsid w:val="00750556"/>
    <w:rsid w:val="00751CA1"/>
    <w:rsid w:val="00765B40"/>
    <w:rsid w:val="007702A8"/>
    <w:rsid w:val="00773DD0"/>
    <w:rsid w:val="007844DA"/>
    <w:rsid w:val="007F0581"/>
    <w:rsid w:val="00803C1C"/>
    <w:rsid w:val="00867B5C"/>
    <w:rsid w:val="00905F63"/>
    <w:rsid w:val="00920C03"/>
    <w:rsid w:val="009242CB"/>
    <w:rsid w:val="00935631"/>
    <w:rsid w:val="00942749"/>
    <w:rsid w:val="009903DF"/>
    <w:rsid w:val="00996DE5"/>
    <w:rsid w:val="009D07EB"/>
    <w:rsid w:val="00A245AB"/>
    <w:rsid w:val="00A67121"/>
    <w:rsid w:val="00A864C1"/>
    <w:rsid w:val="00A93541"/>
    <w:rsid w:val="00AB6A6C"/>
    <w:rsid w:val="00AC21F0"/>
    <w:rsid w:val="00AE7FFB"/>
    <w:rsid w:val="00B86EE7"/>
    <w:rsid w:val="00C148CE"/>
    <w:rsid w:val="00D146D8"/>
    <w:rsid w:val="00D50B33"/>
    <w:rsid w:val="00D52814"/>
    <w:rsid w:val="00DE6D3C"/>
    <w:rsid w:val="00E47747"/>
    <w:rsid w:val="00EA2D46"/>
    <w:rsid w:val="00EE3D57"/>
    <w:rsid w:val="00EE62F2"/>
    <w:rsid w:val="00F8672B"/>
    <w:rsid w:val="00F94B6D"/>
    <w:rsid w:val="00FA5221"/>
    <w:rsid w:val="00FD6880"/>
    <w:rsid w:val="00FE38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234780409">
      <w:bodyDiv w:val="1"/>
      <w:marLeft w:val="0"/>
      <w:marRight w:val="0"/>
      <w:marTop w:val="0"/>
      <w:marBottom w:val="0"/>
      <w:divBdr>
        <w:top w:val="none" w:sz="0" w:space="0" w:color="auto"/>
        <w:left w:val="none" w:sz="0" w:space="0" w:color="auto"/>
        <w:bottom w:val="none" w:sz="0" w:space="0" w:color="auto"/>
        <w:right w:val="none" w:sz="0" w:space="0" w:color="auto"/>
      </w:divBdr>
    </w:div>
    <w:div w:id="405298534">
      <w:bodyDiv w:val="1"/>
      <w:marLeft w:val="0"/>
      <w:marRight w:val="0"/>
      <w:marTop w:val="0"/>
      <w:marBottom w:val="0"/>
      <w:divBdr>
        <w:top w:val="none" w:sz="0" w:space="0" w:color="auto"/>
        <w:left w:val="none" w:sz="0" w:space="0" w:color="auto"/>
        <w:bottom w:val="none" w:sz="0" w:space="0" w:color="auto"/>
        <w:right w:val="none" w:sz="0" w:space="0" w:color="auto"/>
      </w:divBdr>
    </w:div>
    <w:div w:id="87982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yperlink" Target="https://login.consultant.ru/link/?req=doc&amp;base=LAW&amp;n=373617&amp;date=25.06.2021&amp;demo=1&amp;dst=100011&amp;f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1.xml"/><Relationship Id="rId22"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D5059F40E7163B955D0A0156777B3BAB910ED9FEB2FE20413D7EE2121DD8603C1C63A4B5AD55110F661F61EC611AC5489018BC805201D24FEFh1K" TargetMode="External"/><Relationship Id="rId1" Type="http://schemas.openxmlformats.org/officeDocument/2006/relationships/hyperlink" Target="consultantplus://offline/ref=D5059F40E7163B955D0A0156777B3BAB910ED9FEB2FE20413D7EE2121DD8603C1C63A4B5AD55100B6A1F61EC611AC5489018BC805201D24FEFh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6CEC3-CB6C-4995-9571-92B683AA1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Pages>
  <Words>7272</Words>
  <Characters>41452</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36</cp:revision>
  <dcterms:created xsi:type="dcterms:W3CDTF">2021-11-11T08:50:00Z</dcterms:created>
  <dcterms:modified xsi:type="dcterms:W3CDTF">2023-03-14T06:34:00Z</dcterms:modified>
</cp:coreProperties>
</file>