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6CB" w:rsidRPr="00A15874" w:rsidRDefault="003466CB" w:rsidP="003466CB">
      <w:pPr>
        <w:pStyle w:val="a4"/>
        <w:spacing w:line="360" w:lineRule="auto"/>
        <w:rPr>
          <w:b/>
          <w:szCs w:val="36"/>
        </w:rPr>
      </w:pPr>
      <w:proofErr w:type="gramStart"/>
      <w:r w:rsidRPr="00A15874">
        <w:rPr>
          <w:b/>
          <w:szCs w:val="36"/>
        </w:rPr>
        <w:t>П</w:t>
      </w:r>
      <w:proofErr w:type="gramEnd"/>
      <w:r w:rsidRPr="00A15874">
        <w:rPr>
          <w:b/>
          <w:szCs w:val="36"/>
        </w:rPr>
        <w:t xml:space="preserve"> О С Т А Н О В Л Е Н И Е</w:t>
      </w:r>
    </w:p>
    <w:p w:rsidR="003466CB" w:rsidRPr="00A15874" w:rsidRDefault="003466CB" w:rsidP="003466CB">
      <w:pPr>
        <w:pStyle w:val="a6"/>
        <w:spacing w:line="400" w:lineRule="exact"/>
        <w:rPr>
          <w:b w:val="0"/>
          <w:sz w:val="28"/>
          <w:szCs w:val="28"/>
        </w:rPr>
      </w:pPr>
      <w:r w:rsidRPr="00A15874">
        <w:rPr>
          <w:b w:val="0"/>
          <w:sz w:val="28"/>
          <w:szCs w:val="28"/>
        </w:rPr>
        <w:t>АДМИНИСТРАЦИИ ПОСЕЛКА КАСТОРНОЕ</w:t>
      </w:r>
    </w:p>
    <w:p w:rsidR="003466CB" w:rsidRPr="00A15874" w:rsidRDefault="003466CB" w:rsidP="003466CB">
      <w:pPr>
        <w:pStyle w:val="a6"/>
        <w:spacing w:line="400" w:lineRule="exact"/>
        <w:rPr>
          <w:b w:val="0"/>
          <w:sz w:val="28"/>
          <w:szCs w:val="28"/>
        </w:rPr>
      </w:pPr>
      <w:r w:rsidRPr="00A15874">
        <w:rPr>
          <w:b w:val="0"/>
          <w:sz w:val="28"/>
          <w:szCs w:val="28"/>
        </w:rPr>
        <w:t>КУРСКОЙ ОБЛАСТИ</w:t>
      </w:r>
    </w:p>
    <w:p w:rsidR="00160DB0" w:rsidRPr="00497746" w:rsidRDefault="00503816" w:rsidP="00160DB0">
      <w:pPr>
        <w:pStyle w:val="a4"/>
        <w:spacing w:line="360" w:lineRule="auto"/>
        <w:rPr>
          <w:b/>
          <w:szCs w:val="36"/>
        </w:rPr>
      </w:pPr>
      <w:r>
        <w:rPr>
          <w:b/>
          <w:szCs w:val="36"/>
        </w:rPr>
        <w:t xml:space="preserve"> </w:t>
      </w:r>
    </w:p>
    <w:p w:rsidR="00160DB0" w:rsidRDefault="00160DB0" w:rsidP="00160DB0">
      <w:pPr>
        <w:jc w:val="center"/>
      </w:pPr>
    </w:p>
    <w:p w:rsidR="00160DB0" w:rsidRDefault="00160DB0" w:rsidP="00160DB0"/>
    <w:p w:rsidR="00160DB0" w:rsidRDefault="00BF42E6" w:rsidP="00160DB0">
      <w:pPr>
        <w:rPr>
          <w:sz w:val="28"/>
          <w:szCs w:val="28"/>
        </w:rPr>
      </w:pPr>
      <w:r w:rsidRPr="00D8010E">
        <w:rPr>
          <w:sz w:val="28"/>
          <w:szCs w:val="28"/>
          <w:u w:val="single"/>
        </w:rPr>
        <w:t xml:space="preserve">От </w:t>
      </w:r>
      <w:r w:rsidR="00B93186">
        <w:rPr>
          <w:sz w:val="28"/>
          <w:szCs w:val="28"/>
          <w:u w:val="single"/>
        </w:rPr>
        <w:t xml:space="preserve"> </w:t>
      </w:r>
      <w:r w:rsidR="004979F8">
        <w:rPr>
          <w:sz w:val="28"/>
          <w:szCs w:val="28"/>
          <w:u w:val="single"/>
        </w:rPr>
        <w:t>01</w:t>
      </w:r>
      <w:r w:rsidR="000B15BB">
        <w:rPr>
          <w:sz w:val="28"/>
          <w:szCs w:val="28"/>
          <w:u w:val="single"/>
        </w:rPr>
        <w:t>.1</w:t>
      </w:r>
      <w:r w:rsidR="00BA1CF4">
        <w:rPr>
          <w:sz w:val="28"/>
          <w:szCs w:val="28"/>
          <w:u w:val="single"/>
        </w:rPr>
        <w:t>0</w:t>
      </w:r>
      <w:r w:rsidR="00A6241D">
        <w:rPr>
          <w:sz w:val="28"/>
          <w:szCs w:val="28"/>
          <w:u w:val="single"/>
        </w:rPr>
        <w:t>.202</w:t>
      </w:r>
      <w:r w:rsidR="004979F8">
        <w:rPr>
          <w:sz w:val="28"/>
          <w:szCs w:val="28"/>
          <w:u w:val="single"/>
        </w:rPr>
        <w:t>4</w:t>
      </w:r>
      <w:r w:rsidR="00EB2C38" w:rsidRPr="00D8010E">
        <w:rPr>
          <w:sz w:val="28"/>
          <w:szCs w:val="28"/>
          <w:u w:val="single"/>
        </w:rPr>
        <w:t xml:space="preserve"> </w:t>
      </w:r>
      <w:r w:rsidR="00160DB0" w:rsidRPr="00D8010E">
        <w:rPr>
          <w:sz w:val="28"/>
          <w:szCs w:val="28"/>
          <w:u w:val="single"/>
        </w:rPr>
        <w:t>г.</w:t>
      </w:r>
      <w:r w:rsidR="00160DB0" w:rsidRPr="00D8010E">
        <w:rPr>
          <w:sz w:val="28"/>
          <w:szCs w:val="28"/>
        </w:rPr>
        <w:t xml:space="preserve">     </w:t>
      </w:r>
      <w:r w:rsidR="00160DB0" w:rsidRPr="00D8010E">
        <w:rPr>
          <w:sz w:val="28"/>
          <w:szCs w:val="28"/>
        </w:rPr>
        <w:tab/>
      </w:r>
      <w:r w:rsidR="00160DB0" w:rsidRPr="00D8010E">
        <w:rPr>
          <w:sz w:val="28"/>
          <w:szCs w:val="28"/>
        </w:rPr>
        <w:tab/>
      </w:r>
      <w:r w:rsidR="00160DB0" w:rsidRPr="00D8010E">
        <w:rPr>
          <w:sz w:val="28"/>
          <w:szCs w:val="28"/>
        </w:rPr>
        <w:tab/>
      </w:r>
      <w:r w:rsidR="00160DB0" w:rsidRPr="00D8010E">
        <w:rPr>
          <w:sz w:val="28"/>
          <w:szCs w:val="28"/>
        </w:rPr>
        <w:tab/>
      </w:r>
      <w:r w:rsidR="00160DB0" w:rsidRPr="00D8010E">
        <w:rPr>
          <w:sz w:val="28"/>
          <w:szCs w:val="28"/>
        </w:rPr>
        <w:tab/>
      </w:r>
      <w:r w:rsidR="00160DB0" w:rsidRPr="00D8010E">
        <w:rPr>
          <w:sz w:val="28"/>
          <w:szCs w:val="28"/>
        </w:rPr>
        <w:tab/>
      </w:r>
      <w:r w:rsidR="00160DB0" w:rsidRPr="00D8010E">
        <w:rPr>
          <w:sz w:val="28"/>
          <w:szCs w:val="28"/>
        </w:rPr>
        <w:tab/>
        <w:t xml:space="preserve">                </w:t>
      </w:r>
      <w:r w:rsidR="001C6994" w:rsidRPr="00D8010E">
        <w:rPr>
          <w:sz w:val="28"/>
          <w:szCs w:val="28"/>
          <w:u w:val="single"/>
        </w:rPr>
        <w:t>№</w:t>
      </w:r>
      <w:r w:rsidR="00160DB0" w:rsidRPr="00D8010E">
        <w:rPr>
          <w:sz w:val="28"/>
          <w:szCs w:val="28"/>
          <w:u w:val="single"/>
        </w:rPr>
        <w:t xml:space="preserve"> </w:t>
      </w:r>
      <w:r w:rsidR="00911713">
        <w:rPr>
          <w:sz w:val="28"/>
          <w:szCs w:val="28"/>
          <w:u w:val="single"/>
        </w:rPr>
        <w:t>13</w:t>
      </w:r>
      <w:r w:rsidR="00BA1CF4">
        <w:rPr>
          <w:sz w:val="28"/>
          <w:szCs w:val="28"/>
          <w:u w:val="single"/>
        </w:rPr>
        <w:t>1</w:t>
      </w:r>
    </w:p>
    <w:p w:rsidR="00D8010E" w:rsidRPr="00D8010E" w:rsidRDefault="00D8010E" w:rsidP="00160DB0">
      <w:pPr>
        <w:rPr>
          <w:sz w:val="28"/>
          <w:szCs w:val="28"/>
        </w:rPr>
      </w:pPr>
    </w:p>
    <w:p w:rsidR="00455BE3" w:rsidRPr="00455BE3" w:rsidRDefault="00455BE3" w:rsidP="00455BE3">
      <w:pPr>
        <w:rPr>
          <w:b/>
          <w:sz w:val="28"/>
          <w:szCs w:val="28"/>
        </w:rPr>
      </w:pPr>
      <w:r w:rsidRPr="00455BE3">
        <w:rPr>
          <w:b/>
          <w:sz w:val="28"/>
          <w:szCs w:val="28"/>
        </w:rPr>
        <w:t xml:space="preserve">Об утверждении методики  и расчета </w:t>
      </w:r>
    </w:p>
    <w:p w:rsidR="00455BE3" w:rsidRPr="00455BE3" w:rsidRDefault="00455BE3" w:rsidP="00455BE3">
      <w:pPr>
        <w:rPr>
          <w:b/>
          <w:sz w:val="28"/>
          <w:szCs w:val="28"/>
        </w:rPr>
      </w:pPr>
      <w:r w:rsidRPr="00455BE3">
        <w:rPr>
          <w:b/>
          <w:sz w:val="28"/>
          <w:szCs w:val="28"/>
        </w:rPr>
        <w:t>распределения межбюджетных трансфертов.</w:t>
      </w:r>
    </w:p>
    <w:p w:rsidR="00160DB0" w:rsidRPr="00455BE3" w:rsidRDefault="00160DB0" w:rsidP="00160DB0">
      <w:pPr>
        <w:tabs>
          <w:tab w:val="left" w:pos="1620"/>
        </w:tabs>
        <w:rPr>
          <w:sz w:val="28"/>
          <w:szCs w:val="28"/>
        </w:rPr>
      </w:pPr>
    </w:p>
    <w:p w:rsidR="00BD668A" w:rsidRPr="00455BE3" w:rsidRDefault="00BD668A" w:rsidP="00455BE3">
      <w:pPr>
        <w:ind w:left="720"/>
        <w:jc w:val="both"/>
        <w:rPr>
          <w:sz w:val="28"/>
          <w:szCs w:val="28"/>
        </w:rPr>
      </w:pPr>
    </w:p>
    <w:p w:rsidR="00455BE3" w:rsidRPr="00455BE3" w:rsidRDefault="00BD668A" w:rsidP="00455BE3">
      <w:pPr>
        <w:keepNext/>
        <w:keepLines/>
        <w:suppressLineNumbers/>
        <w:suppressAutoHyphens/>
        <w:jc w:val="both"/>
        <w:rPr>
          <w:sz w:val="28"/>
          <w:szCs w:val="28"/>
        </w:rPr>
      </w:pPr>
      <w:r w:rsidRPr="00455BE3">
        <w:rPr>
          <w:color w:val="000000"/>
          <w:sz w:val="28"/>
          <w:szCs w:val="28"/>
        </w:rPr>
        <w:t xml:space="preserve">       </w:t>
      </w:r>
      <w:proofErr w:type="gramStart"/>
      <w:r w:rsidRPr="00455BE3">
        <w:rPr>
          <w:color w:val="000000"/>
          <w:sz w:val="28"/>
          <w:szCs w:val="28"/>
        </w:rPr>
        <w:t xml:space="preserve">В целях разработки проекта бюджета </w:t>
      </w:r>
      <w:r w:rsidR="00455BE3" w:rsidRPr="00455BE3">
        <w:rPr>
          <w:sz w:val="28"/>
          <w:szCs w:val="28"/>
        </w:rPr>
        <w:t xml:space="preserve">муниципального образования «поселок </w:t>
      </w:r>
      <w:proofErr w:type="spellStart"/>
      <w:r w:rsidR="00455BE3" w:rsidRPr="00455BE3">
        <w:rPr>
          <w:sz w:val="28"/>
          <w:szCs w:val="28"/>
        </w:rPr>
        <w:t>Касторное</w:t>
      </w:r>
      <w:proofErr w:type="spellEnd"/>
      <w:r w:rsidR="00455BE3" w:rsidRPr="00455BE3">
        <w:rPr>
          <w:sz w:val="28"/>
          <w:szCs w:val="28"/>
        </w:rPr>
        <w:t xml:space="preserve">» </w:t>
      </w:r>
      <w:proofErr w:type="spellStart"/>
      <w:r w:rsidR="00455BE3" w:rsidRPr="00455BE3">
        <w:rPr>
          <w:sz w:val="28"/>
          <w:szCs w:val="28"/>
        </w:rPr>
        <w:t>Касторенского</w:t>
      </w:r>
      <w:proofErr w:type="spellEnd"/>
      <w:r w:rsidR="00455BE3" w:rsidRPr="00455BE3">
        <w:rPr>
          <w:sz w:val="28"/>
          <w:szCs w:val="28"/>
        </w:rPr>
        <w:t xml:space="preserve"> района  Курской области</w:t>
      </w:r>
      <w:r w:rsidRPr="00455BE3">
        <w:rPr>
          <w:color w:val="000000"/>
          <w:sz w:val="28"/>
          <w:szCs w:val="28"/>
        </w:rPr>
        <w:t xml:space="preserve"> на 202</w:t>
      </w:r>
      <w:r w:rsidR="003C249A">
        <w:rPr>
          <w:color w:val="000000"/>
          <w:sz w:val="28"/>
          <w:szCs w:val="28"/>
        </w:rPr>
        <w:t>5</w:t>
      </w:r>
      <w:r w:rsidRPr="00455BE3">
        <w:rPr>
          <w:color w:val="000000"/>
          <w:sz w:val="28"/>
          <w:szCs w:val="28"/>
        </w:rPr>
        <w:t xml:space="preserve"> год и плановый период 202</w:t>
      </w:r>
      <w:r w:rsidR="003C249A">
        <w:rPr>
          <w:color w:val="000000"/>
          <w:sz w:val="28"/>
          <w:szCs w:val="28"/>
        </w:rPr>
        <w:t>6</w:t>
      </w:r>
      <w:r w:rsidRPr="00455BE3">
        <w:rPr>
          <w:color w:val="000000"/>
          <w:sz w:val="28"/>
          <w:szCs w:val="28"/>
        </w:rPr>
        <w:t>-202</w:t>
      </w:r>
      <w:r w:rsidR="003C249A">
        <w:rPr>
          <w:color w:val="000000"/>
          <w:sz w:val="28"/>
          <w:szCs w:val="28"/>
        </w:rPr>
        <w:t>7</w:t>
      </w:r>
      <w:r w:rsidRPr="00455BE3">
        <w:rPr>
          <w:color w:val="000000"/>
          <w:sz w:val="28"/>
          <w:szCs w:val="28"/>
        </w:rPr>
        <w:t xml:space="preserve"> годов с учетом особенностей составления,</w:t>
      </w:r>
      <w:r w:rsidRPr="00455BE3">
        <w:rPr>
          <w:b/>
          <w:sz w:val="28"/>
          <w:szCs w:val="28"/>
        </w:rPr>
        <w:t xml:space="preserve"> </w:t>
      </w:r>
      <w:r w:rsidRPr="00455BE3">
        <w:rPr>
          <w:sz w:val="28"/>
          <w:szCs w:val="28"/>
        </w:rPr>
        <w:t xml:space="preserve">рассмотрения и утверждения проекта бюджета </w:t>
      </w:r>
      <w:r w:rsidR="00455BE3" w:rsidRPr="00455BE3">
        <w:rPr>
          <w:sz w:val="28"/>
          <w:szCs w:val="28"/>
        </w:rPr>
        <w:t xml:space="preserve">муниципального образования «поселок </w:t>
      </w:r>
      <w:proofErr w:type="spellStart"/>
      <w:r w:rsidR="00455BE3" w:rsidRPr="00455BE3">
        <w:rPr>
          <w:sz w:val="28"/>
          <w:szCs w:val="28"/>
        </w:rPr>
        <w:t>Касторное</w:t>
      </w:r>
      <w:proofErr w:type="spellEnd"/>
      <w:r w:rsidR="00455BE3" w:rsidRPr="00455BE3">
        <w:rPr>
          <w:sz w:val="28"/>
          <w:szCs w:val="28"/>
        </w:rPr>
        <w:t xml:space="preserve">» </w:t>
      </w:r>
      <w:proofErr w:type="spellStart"/>
      <w:r w:rsidR="00455BE3" w:rsidRPr="00455BE3">
        <w:rPr>
          <w:sz w:val="28"/>
          <w:szCs w:val="28"/>
        </w:rPr>
        <w:t>Касторенского</w:t>
      </w:r>
      <w:proofErr w:type="spellEnd"/>
      <w:r w:rsidR="00455BE3" w:rsidRPr="00455BE3">
        <w:rPr>
          <w:sz w:val="28"/>
          <w:szCs w:val="28"/>
        </w:rPr>
        <w:t xml:space="preserve"> района  Курской области </w:t>
      </w:r>
      <w:r w:rsidRPr="00455BE3">
        <w:rPr>
          <w:sz w:val="28"/>
          <w:szCs w:val="28"/>
        </w:rPr>
        <w:t>на 202</w:t>
      </w:r>
      <w:r w:rsidR="003C249A">
        <w:rPr>
          <w:sz w:val="28"/>
          <w:szCs w:val="28"/>
        </w:rPr>
        <w:t>5</w:t>
      </w:r>
      <w:r w:rsidRPr="00455BE3">
        <w:rPr>
          <w:sz w:val="28"/>
          <w:szCs w:val="28"/>
        </w:rPr>
        <w:t xml:space="preserve"> год </w:t>
      </w:r>
      <w:r w:rsidRPr="00455BE3">
        <w:rPr>
          <w:color w:val="000000"/>
          <w:sz w:val="28"/>
          <w:szCs w:val="28"/>
        </w:rPr>
        <w:t>и плановый период 202</w:t>
      </w:r>
      <w:r w:rsidR="003C249A">
        <w:rPr>
          <w:color w:val="000000"/>
          <w:sz w:val="28"/>
          <w:szCs w:val="28"/>
        </w:rPr>
        <w:t>6</w:t>
      </w:r>
      <w:r w:rsidRPr="00455BE3">
        <w:rPr>
          <w:color w:val="000000"/>
          <w:sz w:val="28"/>
          <w:szCs w:val="28"/>
        </w:rPr>
        <w:t>-202</w:t>
      </w:r>
      <w:r w:rsidR="003C249A">
        <w:rPr>
          <w:color w:val="000000"/>
          <w:sz w:val="28"/>
          <w:szCs w:val="28"/>
        </w:rPr>
        <w:t>7</w:t>
      </w:r>
      <w:r w:rsidRPr="00455BE3">
        <w:rPr>
          <w:color w:val="000000"/>
          <w:sz w:val="28"/>
          <w:szCs w:val="28"/>
        </w:rPr>
        <w:t xml:space="preserve"> годов  </w:t>
      </w:r>
      <w:r w:rsidR="00455BE3" w:rsidRPr="00455BE3">
        <w:rPr>
          <w:sz w:val="28"/>
          <w:szCs w:val="28"/>
        </w:rPr>
        <w:t xml:space="preserve">Администрация поселка </w:t>
      </w:r>
      <w:proofErr w:type="spellStart"/>
      <w:r w:rsidR="00455BE3" w:rsidRPr="00455BE3">
        <w:rPr>
          <w:sz w:val="28"/>
          <w:szCs w:val="28"/>
        </w:rPr>
        <w:t>Касторное</w:t>
      </w:r>
      <w:proofErr w:type="spellEnd"/>
      <w:r w:rsidR="00455BE3" w:rsidRPr="00455BE3">
        <w:rPr>
          <w:sz w:val="28"/>
          <w:szCs w:val="28"/>
        </w:rPr>
        <w:t xml:space="preserve">   Курской области </w:t>
      </w:r>
      <w:proofErr w:type="gramEnd"/>
    </w:p>
    <w:p w:rsidR="00BD668A" w:rsidRPr="00455BE3" w:rsidRDefault="00BD668A" w:rsidP="00455BE3">
      <w:pPr>
        <w:keepNext/>
        <w:keepLines/>
        <w:suppressLineNumbers/>
        <w:suppressAutoHyphens/>
        <w:jc w:val="both"/>
        <w:rPr>
          <w:sz w:val="28"/>
          <w:szCs w:val="28"/>
        </w:rPr>
      </w:pPr>
      <w:r w:rsidRPr="00455BE3">
        <w:rPr>
          <w:sz w:val="28"/>
          <w:szCs w:val="28"/>
        </w:rPr>
        <w:t xml:space="preserve"> ПОСТАНОВЛЯЕТ:</w:t>
      </w:r>
    </w:p>
    <w:p w:rsidR="00BD668A" w:rsidRPr="00455BE3" w:rsidRDefault="00BD668A" w:rsidP="00455BE3">
      <w:pPr>
        <w:ind w:left="720"/>
        <w:jc w:val="both"/>
        <w:rPr>
          <w:b/>
          <w:sz w:val="28"/>
          <w:szCs w:val="28"/>
        </w:rPr>
      </w:pPr>
    </w:p>
    <w:p w:rsidR="00BD668A" w:rsidRPr="00455BE3" w:rsidRDefault="00BD668A" w:rsidP="00455BE3">
      <w:pPr>
        <w:ind w:left="720"/>
        <w:jc w:val="both"/>
        <w:rPr>
          <w:color w:val="000000"/>
          <w:sz w:val="28"/>
          <w:szCs w:val="28"/>
        </w:rPr>
      </w:pPr>
      <w:r w:rsidRPr="00455BE3">
        <w:rPr>
          <w:color w:val="000000"/>
          <w:sz w:val="28"/>
          <w:szCs w:val="28"/>
        </w:rPr>
        <w:t xml:space="preserve">      1.</w:t>
      </w:r>
      <w:r w:rsidRPr="00455BE3">
        <w:rPr>
          <w:bCs/>
          <w:sz w:val="28"/>
          <w:szCs w:val="28"/>
        </w:rPr>
        <w:t xml:space="preserve"> Утвердить  </w:t>
      </w:r>
      <w:r w:rsidRPr="00455BE3">
        <w:rPr>
          <w:sz w:val="28"/>
          <w:szCs w:val="28"/>
        </w:rPr>
        <w:t xml:space="preserve">методику и расчёт размера иных   межбюджетных трансфертов передаваемых из </w:t>
      </w:r>
      <w:r w:rsidRPr="00455BE3">
        <w:rPr>
          <w:color w:val="000000"/>
          <w:sz w:val="28"/>
          <w:szCs w:val="28"/>
        </w:rPr>
        <w:t xml:space="preserve">бюджета </w:t>
      </w:r>
      <w:r w:rsidR="00455BE3" w:rsidRPr="00455BE3">
        <w:rPr>
          <w:sz w:val="28"/>
          <w:szCs w:val="28"/>
        </w:rPr>
        <w:t xml:space="preserve">муниципального образования «поселок </w:t>
      </w:r>
      <w:proofErr w:type="spellStart"/>
      <w:r w:rsidR="00455BE3" w:rsidRPr="00455BE3">
        <w:rPr>
          <w:sz w:val="28"/>
          <w:szCs w:val="28"/>
        </w:rPr>
        <w:t>Касторное</w:t>
      </w:r>
      <w:proofErr w:type="spellEnd"/>
      <w:r w:rsidR="00455BE3" w:rsidRPr="00455BE3">
        <w:rPr>
          <w:sz w:val="28"/>
          <w:szCs w:val="28"/>
        </w:rPr>
        <w:t xml:space="preserve">» </w:t>
      </w:r>
      <w:proofErr w:type="spellStart"/>
      <w:r w:rsidR="00455BE3" w:rsidRPr="00455BE3">
        <w:rPr>
          <w:sz w:val="28"/>
          <w:szCs w:val="28"/>
        </w:rPr>
        <w:t>Касторенского</w:t>
      </w:r>
      <w:proofErr w:type="spellEnd"/>
      <w:r w:rsidR="00455BE3" w:rsidRPr="00455BE3">
        <w:rPr>
          <w:sz w:val="28"/>
          <w:szCs w:val="28"/>
        </w:rPr>
        <w:t xml:space="preserve"> района  Курской области</w:t>
      </w:r>
      <w:r w:rsidR="00455BE3" w:rsidRPr="00455BE3">
        <w:rPr>
          <w:color w:val="000000"/>
          <w:sz w:val="28"/>
          <w:szCs w:val="28"/>
        </w:rPr>
        <w:t xml:space="preserve"> </w:t>
      </w:r>
      <w:r w:rsidRPr="00455BE3">
        <w:rPr>
          <w:sz w:val="28"/>
          <w:szCs w:val="28"/>
        </w:rPr>
        <w:t xml:space="preserve">в бюджет </w:t>
      </w:r>
      <w:proofErr w:type="spellStart"/>
      <w:r w:rsidRPr="00455BE3">
        <w:rPr>
          <w:sz w:val="28"/>
          <w:szCs w:val="28"/>
        </w:rPr>
        <w:t>Касторенского</w:t>
      </w:r>
      <w:proofErr w:type="spellEnd"/>
      <w:r w:rsidRPr="00455BE3">
        <w:rPr>
          <w:sz w:val="28"/>
          <w:szCs w:val="28"/>
        </w:rPr>
        <w:t xml:space="preserve"> муниципального  района на осуществление переданных полномочий    по внутреннему муниципальному финансовому контролю согласно  приложению № 1, по внешнему муниципальному финансовому контролю согласно  приложению № 2</w:t>
      </w:r>
    </w:p>
    <w:p w:rsidR="00160DB0" w:rsidRPr="00455BE3" w:rsidRDefault="00455BE3" w:rsidP="00455BE3">
      <w:pPr>
        <w:ind w:left="720"/>
        <w:jc w:val="both"/>
        <w:rPr>
          <w:sz w:val="28"/>
          <w:szCs w:val="28"/>
        </w:rPr>
      </w:pPr>
      <w:r w:rsidRPr="00455BE3">
        <w:rPr>
          <w:sz w:val="28"/>
          <w:szCs w:val="28"/>
        </w:rPr>
        <w:t xml:space="preserve">       2.</w:t>
      </w:r>
      <w:r w:rsidR="00160DB0" w:rsidRPr="00455BE3">
        <w:rPr>
          <w:sz w:val="28"/>
          <w:szCs w:val="28"/>
        </w:rPr>
        <w:t>Постановление</w:t>
      </w:r>
      <w:r w:rsidR="00EB2C38" w:rsidRPr="00455BE3">
        <w:rPr>
          <w:sz w:val="28"/>
          <w:szCs w:val="28"/>
        </w:rPr>
        <w:t xml:space="preserve"> вступает в силу с 1 января 20</w:t>
      </w:r>
      <w:r w:rsidR="00BE2FA7">
        <w:rPr>
          <w:sz w:val="28"/>
          <w:szCs w:val="28"/>
        </w:rPr>
        <w:t>2</w:t>
      </w:r>
      <w:r w:rsidR="003C249A">
        <w:rPr>
          <w:sz w:val="28"/>
          <w:szCs w:val="28"/>
        </w:rPr>
        <w:t>5</w:t>
      </w:r>
      <w:r w:rsidR="00160DB0" w:rsidRPr="00455BE3">
        <w:rPr>
          <w:sz w:val="28"/>
          <w:szCs w:val="28"/>
        </w:rPr>
        <w:t xml:space="preserve"> года.</w:t>
      </w:r>
    </w:p>
    <w:p w:rsidR="00160DB0" w:rsidRPr="00D8010E" w:rsidRDefault="00160DB0">
      <w:pPr>
        <w:rPr>
          <w:sz w:val="28"/>
          <w:szCs w:val="28"/>
        </w:rPr>
      </w:pPr>
    </w:p>
    <w:p w:rsidR="00160DB0" w:rsidRDefault="00160DB0">
      <w:pPr>
        <w:rPr>
          <w:sz w:val="28"/>
          <w:szCs w:val="28"/>
        </w:rPr>
      </w:pPr>
    </w:p>
    <w:p w:rsidR="00D8010E" w:rsidRPr="00D8010E" w:rsidRDefault="00D8010E">
      <w:pPr>
        <w:rPr>
          <w:sz w:val="28"/>
          <w:szCs w:val="28"/>
        </w:rPr>
      </w:pPr>
    </w:p>
    <w:p w:rsidR="00160DB0" w:rsidRPr="00D8010E" w:rsidRDefault="00160DB0">
      <w:pPr>
        <w:rPr>
          <w:sz w:val="28"/>
          <w:szCs w:val="28"/>
        </w:rPr>
      </w:pPr>
    </w:p>
    <w:p w:rsidR="00160DB0" w:rsidRPr="00D8010E" w:rsidRDefault="00160DB0">
      <w:pPr>
        <w:rPr>
          <w:sz w:val="28"/>
          <w:szCs w:val="28"/>
        </w:rPr>
      </w:pPr>
      <w:r w:rsidRPr="00D8010E">
        <w:rPr>
          <w:sz w:val="28"/>
          <w:szCs w:val="28"/>
        </w:rPr>
        <w:t xml:space="preserve">Глава поселка </w:t>
      </w:r>
      <w:proofErr w:type="spellStart"/>
      <w:r w:rsidR="00D8010E" w:rsidRPr="00D8010E">
        <w:rPr>
          <w:sz w:val="28"/>
          <w:szCs w:val="28"/>
        </w:rPr>
        <w:t>Касторное</w:t>
      </w:r>
      <w:proofErr w:type="spellEnd"/>
      <w:r w:rsidRPr="00D8010E">
        <w:rPr>
          <w:sz w:val="28"/>
          <w:szCs w:val="28"/>
        </w:rPr>
        <w:t xml:space="preserve">                                                              </w:t>
      </w:r>
      <w:proofErr w:type="spellStart"/>
      <w:r w:rsidR="00D8010E" w:rsidRPr="00D8010E">
        <w:rPr>
          <w:sz w:val="28"/>
          <w:szCs w:val="28"/>
        </w:rPr>
        <w:t>С.Л.Виниченко</w:t>
      </w:r>
      <w:proofErr w:type="spellEnd"/>
    </w:p>
    <w:p w:rsidR="00160DB0" w:rsidRPr="00D8010E" w:rsidRDefault="00160DB0">
      <w:pPr>
        <w:rPr>
          <w:sz w:val="28"/>
          <w:szCs w:val="28"/>
        </w:rPr>
      </w:pPr>
    </w:p>
    <w:p w:rsidR="00160DB0" w:rsidRPr="00D8010E" w:rsidRDefault="00160DB0">
      <w:pPr>
        <w:rPr>
          <w:sz w:val="28"/>
          <w:szCs w:val="28"/>
        </w:rPr>
      </w:pPr>
    </w:p>
    <w:p w:rsidR="00160DB0" w:rsidRDefault="00D8010E">
      <w:r>
        <w:t xml:space="preserve">                                  </w:t>
      </w:r>
    </w:p>
    <w:p w:rsidR="00D8010E" w:rsidRDefault="00D8010E"/>
    <w:p w:rsidR="00D8010E" w:rsidRDefault="00D8010E"/>
    <w:p w:rsidR="00D8010E" w:rsidRDefault="00D8010E"/>
    <w:p w:rsidR="00D8010E" w:rsidRDefault="00D8010E"/>
    <w:p w:rsidR="00D8010E" w:rsidRDefault="00D8010E"/>
    <w:p w:rsidR="00D8010E" w:rsidRDefault="00D8010E"/>
    <w:p w:rsidR="00D8010E" w:rsidRDefault="00D8010E"/>
    <w:p w:rsidR="00D8010E" w:rsidRDefault="00D8010E"/>
    <w:p w:rsidR="00D8010E" w:rsidRDefault="00D8010E"/>
    <w:p w:rsidR="00D8010E" w:rsidRDefault="00D8010E"/>
    <w:p w:rsidR="00D8010E" w:rsidRDefault="00D8010E"/>
    <w:p w:rsidR="00455BE3" w:rsidRPr="00D95752" w:rsidRDefault="00455BE3" w:rsidP="00455BE3">
      <w:pPr>
        <w:keepNext/>
        <w:keepLines/>
        <w:suppressLineNumbers/>
        <w:suppressAutoHyphens/>
        <w:jc w:val="right"/>
      </w:pPr>
      <w:r w:rsidRPr="00D95752">
        <w:lastRenderedPageBreak/>
        <w:t>Приложение №1</w:t>
      </w:r>
    </w:p>
    <w:p w:rsidR="00455BE3" w:rsidRPr="00D95752" w:rsidRDefault="00455BE3" w:rsidP="00455BE3">
      <w:pPr>
        <w:keepNext/>
        <w:keepLines/>
        <w:suppressLineNumbers/>
        <w:suppressAutoHyphens/>
        <w:jc w:val="right"/>
      </w:pPr>
      <w:r w:rsidRPr="00D95752">
        <w:t>                                                                                                 к Постановлению Администрации</w:t>
      </w:r>
    </w:p>
    <w:p w:rsidR="00455BE3" w:rsidRPr="00D95752" w:rsidRDefault="00455BE3" w:rsidP="00455BE3">
      <w:pPr>
        <w:keepNext/>
        <w:keepLines/>
        <w:suppressLineNumbers/>
        <w:suppressAutoHyphens/>
        <w:jc w:val="right"/>
      </w:pPr>
      <w:r w:rsidRPr="00D95752">
        <w:t>                                         </w:t>
      </w:r>
      <w:r>
        <w:t>                           </w:t>
      </w:r>
      <w:r>
        <w:rPr>
          <w:color w:val="000000"/>
        </w:rPr>
        <w:t xml:space="preserve">поселка </w:t>
      </w:r>
      <w:proofErr w:type="spellStart"/>
      <w:r>
        <w:rPr>
          <w:color w:val="000000"/>
        </w:rPr>
        <w:t>Касторное</w:t>
      </w:r>
      <w:proofErr w:type="spellEnd"/>
      <w:r>
        <w:rPr>
          <w:color w:val="000000"/>
        </w:rPr>
        <w:t xml:space="preserve"> </w:t>
      </w:r>
      <w:r w:rsidRPr="00D95752">
        <w:t>Курской области                                                                                                                                                                                                                                   </w:t>
      </w:r>
      <w:r w:rsidRPr="00D95752">
        <w:rPr>
          <w:bCs/>
        </w:rPr>
        <w:t xml:space="preserve">от   </w:t>
      </w:r>
      <w:r w:rsidR="003C249A">
        <w:rPr>
          <w:bCs/>
        </w:rPr>
        <w:t>01</w:t>
      </w:r>
      <w:r w:rsidR="000B15BB">
        <w:rPr>
          <w:bCs/>
        </w:rPr>
        <w:t>.1</w:t>
      </w:r>
      <w:r w:rsidR="00095B2A">
        <w:rPr>
          <w:bCs/>
        </w:rPr>
        <w:t>0</w:t>
      </w:r>
      <w:r>
        <w:rPr>
          <w:bCs/>
        </w:rPr>
        <w:t>.202</w:t>
      </w:r>
      <w:r w:rsidR="003C249A">
        <w:rPr>
          <w:bCs/>
        </w:rPr>
        <w:t>4</w:t>
      </w:r>
      <w:r w:rsidRPr="00D95752">
        <w:rPr>
          <w:bCs/>
        </w:rPr>
        <w:t xml:space="preserve"> г.  №</w:t>
      </w:r>
      <w:r>
        <w:rPr>
          <w:bCs/>
        </w:rPr>
        <w:t xml:space="preserve"> </w:t>
      </w:r>
      <w:r w:rsidR="00911713">
        <w:rPr>
          <w:bCs/>
        </w:rPr>
        <w:t>13</w:t>
      </w:r>
      <w:r w:rsidR="00095B2A">
        <w:rPr>
          <w:bCs/>
        </w:rPr>
        <w:t>1</w:t>
      </w:r>
      <w:r>
        <w:rPr>
          <w:bCs/>
        </w:rPr>
        <w:t xml:space="preserve">  </w:t>
      </w:r>
      <w:r w:rsidRPr="00D95752">
        <w:rPr>
          <w:bCs/>
        </w:rPr>
        <w:t xml:space="preserve"> </w:t>
      </w:r>
    </w:p>
    <w:p w:rsidR="00455BE3" w:rsidRPr="00D95752" w:rsidRDefault="00455BE3" w:rsidP="00455BE3">
      <w:pPr>
        <w:jc w:val="right"/>
      </w:pPr>
      <w:r w:rsidRPr="00D95752">
        <w:t xml:space="preserve">    </w:t>
      </w:r>
    </w:p>
    <w:p w:rsidR="000709A1" w:rsidRDefault="000709A1" w:rsidP="00455BE3">
      <w:pPr>
        <w:jc w:val="center"/>
        <w:rPr>
          <w:b/>
          <w:sz w:val="28"/>
          <w:szCs w:val="28"/>
        </w:rPr>
      </w:pPr>
    </w:p>
    <w:p w:rsidR="00455BE3" w:rsidRDefault="00455BE3" w:rsidP="00455BE3">
      <w:pPr>
        <w:jc w:val="center"/>
        <w:rPr>
          <w:b/>
          <w:color w:val="000000"/>
          <w:sz w:val="28"/>
          <w:szCs w:val="28"/>
        </w:rPr>
      </w:pPr>
      <w:r w:rsidRPr="00455BE3">
        <w:rPr>
          <w:b/>
          <w:sz w:val="28"/>
          <w:szCs w:val="28"/>
        </w:rPr>
        <w:t xml:space="preserve">Методика расчета объема </w:t>
      </w:r>
      <w:r w:rsidRPr="00455BE3">
        <w:rPr>
          <w:b/>
          <w:color w:val="000000"/>
          <w:sz w:val="28"/>
          <w:szCs w:val="28"/>
        </w:rPr>
        <w:t>иных межбюджетных трансфертов на 202</w:t>
      </w:r>
      <w:r w:rsidR="003C249A">
        <w:rPr>
          <w:b/>
          <w:color w:val="000000"/>
          <w:sz w:val="28"/>
          <w:szCs w:val="28"/>
        </w:rPr>
        <w:t>5</w:t>
      </w:r>
      <w:r w:rsidRPr="00455BE3">
        <w:rPr>
          <w:b/>
          <w:color w:val="000000"/>
          <w:sz w:val="28"/>
          <w:szCs w:val="28"/>
        </w:rPr>
        <w:t xml:space="preserve"> год</w:t>
      </w:r>
      <w:r w:rsidR="000709A1">
        <w:rPr>
          <w:b/>
          <w:color w:val="000000"/>
          <w:sz w:val="28"/>
          <w:szCs w:val="28"/>
        </w:rPr>
        <w:t>.</w:t>
      </w:r>
    </w:p>
    <w:p w:rsidR="000709A1" w:rsidRPr="00455BE3" w:rsidRDefault="000709A1" w:rsidP="00455BE3">
      <w:pPr>
        <w:jc w:val="center"/>
        <w:rPr>
          <w:b/>
          <w:sz w:val="28"/>
          <w:szCs w:val="28"/>
        </w:rPr>
      </w:pPr>
    </w:p>
    <w:p w:rsidR="000709A1" w:rsidRDefault="000709A1" w:rsidP="000709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Методика  расчета  </w:t>
      </w:r>
      <w:r>
        <w:rPr>
          <w:b/>
          <w:bCs/>
          <w:color w:val="000000"/>
          <w:spacing w:val="-2"/>
          <w:sz w:val="28"/>
          <w:szCs w:val="28"/>
        </w:rPr>
        <w:t>межбюджетных трансфертов</w:t>
      </w:r>
      <w:r>
        <w:rPr>
          <w:b/>
          <w:sz w:val="28"/>
          <w:szCs w:val="28"/>
        </w:rPr>
        <w:t xml:space="preserve"> на исполнение переданных полномочий  по осуществлению  внутреннего  муниципального финансового контроля.</w:t>
      </w:r>
    </w:p>
    <w:p w:rsidR="00455BE3" w:rsidRPr="00455BE3" w:rsidRDefault="00455BE3" w:rsidP="00455BE3">
      <w:pPr>
        <w:jc w:val="center"/>
        <w:rPr>
          <w:b/>
          <w:sz w:val="28"/>
          <w:szCs w:val="28"/>
        </w:rPr>
      </w:pPr>
    </w:p>
    <w:p w:rsidR="00455BE3" w:rsidRPr="00455BE3" w:rsidRDefault="00455BE3" w:rsidP="00455BE3">
      <w:pPr>
        <w:jc w:val="center"/>
        <w:rPr>
          <w:b/>
          <w:sz w:val="28"/>
          <w:szCs w:val="28"/>
        </w:rPr>
      </w:pPr>
      <w:r w:rsidRPr="00455BE3">
        <w:rPr>
          <w:b/>
          <w:sz w:val="28"/>
          <w:szCs w:val="28"/>
        </w:rPr>
        <w:t>Расчет объема межбюджетных трансфертов рассчитывается по формуле Н =(</w:t>
      </w:r>
      <w:proofErr w:type="spellStart"/>
      <w:r w:rsidRPr="00455BE3">
        <w:rPr>
          <w:b/>
          <w:sz w:val="28"/>
          <w:szCs w:val="28"/>
        </w:rPr>
        <w:t>Фот+</w:t>
      </w:r>
      <w:proofErr w:type="spellEnd"/>
      <w:r w:rsidRPr="00455BE3">
        <w:rPr>
          <w:b/>
          <w:sz w:val="28"/>
          <w:szCs w:val="28"/>
        </w:rPr>
        <w:t xml:space="preserve"> М) </w:t>
      </w:r>
      <w:r w:rsidRPr="00455BE3">
        <w:rPr>
          <w:b/>
          <w:sz w:val="28"/>
          <w:szCs w:val="28"/>
          <w:lang w:val="en-US"/>
        </w:rPr>
        <w:t>x</w:t>
      </w:r>
      <w:proofErr w:type="gramStart"/>
      <w:r w:rsidRPr="00455BE3">
        <w:rPr>
          <w:b/>
          <w:sz w:val="28"/>
          <w:szCs w:val="28"/>
        </w:rPr>
        <w:t xml:space="preserve"> Д</w:t>
      </w:r>
      <w:proofErr w:type="gramEnd"/>
      <w:r w:rsidRPr="00455BE3">
        <w:rPr>
          <w:b/>
          <w:sz w:val="28"/>
          <w:szCs w:val="28"/>
        </w:rPr>
        <w:t>/100, где:</w:t>
      </w:r>
    </w:p>
    <w:p w:rsidR="00455BE3" w:rsidRPr="00455BE3" w:rsidRDefault="00455BE3" w:rsidP="00455BE3">
      <w:pPr>
        <w:jc w:val="center"/>
        <w:rPr>
          <w:b/>
          <w:sz w:val="28"/>
          <w:szCs w:val="28"/>
        </w:rPr>
      </w:pPr>
    </w:p>
    <w:p w:rsidR="00455BE3" w:rsidRPr="00455BE3" w:rsidRDefault="00455BE3" w:rsidP="00455B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BE3">
        <w:rPr>
          <w:b/>
          <w:sz w:val="28"/>
          <w:szCs w:val="28"/>
        </w:rPr>
        <w:t xml:space="preserve">Н – </w:t>
      </w:r>
      <w:r w:rsidRPr="00455BE3">
        <w:rPr>
          <w:sz w:val="28"/>
          <w:szCs w:val="28"/>
        </w:rPr>
        <w:t xml:space="preserve">годовой объем финансовых средств на осуществление переданных полномочий  по финансовому контролю; </w:t>
      </w:r>
    </w:p>
    <w:p w:rsidR="00455BE3" w:rsidRPr="00455BE3" w:rsidRDefault="00455BE3" w:rsidP="00455BE3">
      <w:pPr>
        <w:tabs>
          <w:tab w:val="left" w:pos="851"/>
        </w:tabs>
        <w:jc w:val="both"/>
        <w:rPr>
          <w:sz w:val="28"/>
          <w:szCs w:val="28"/>
        </w:rPr>
      </w:pPr>
      <w:r w:rsidRPr="00455BE3">
        <w:rPr>
          <w:b/>
          <w:sz w:val="28"/>
          <w:szCs w:val="28"/>
        </w:rPr>
        <w:t xml:space="preserve">          Фот –</w:t>
      </w:r>
      <w:r w:rsidRPr="00455BE3">
        <w:rPr>
          <w:sz w:val="28"/>
          <w:szCs w:val="28"/>
        </w:rPr>
        <w:t xml:space="preserve">  годовой фонд оплаты труда одного специалиста, осуществляющего переданные полномочия  по финансовому контролю;</w:t>
      </w:r>
    </w:p>
    <w:p w:rsidR="00455BE3" w:rsidRPr="00455BE3" w:rsidRDefault="00455BE3" w:rsidP="00455BE3">
      <w:pPr>
        <w:jc w:val="both"/>
        <w:rPr>
          <w:sz w:val="28"/>
          <w:szCs w:val="28"/>
        </w:rPr>
      </w:pPr>
      <w:r w:rsidRPr="00455BE3">
        <w:rPr>
          <w:b/>
          <w:sz w:val="28"/>
          <w:szCs w:val="28"/>
        </w:rPr>
        <w:tab/>
        <w:t>М</w:t>
      </w:r>
      <w:r w:rsidRPr="00455BE3">
        <w:rPr>
          <w:sz w:val="28"/>
          <w:szCs w:val="28"/>
        </w:rPr>
        <w:t xml:space="preserve"> </w:t>
      </w:r>
      <w:r w:rsidRPr="00455BE3">
        <w:rPr>
          <w:b/>
          <w:sz w:val="28"/>
          <w:szCs w:val="28"/>
        </w:rPr>
        <w:t>–</w:t>
      </w:r>
      <w:r w:rsidRPr="00455BE3">
        <w:rPr>
          <w:sz w:val="28"/>
          <w:szCs w:val="28"/>
        </w:rPr>
        <w:t xml:space="preserve"> расходы на материально-техническое обеспечение, в том числе на приобретение вычислительной техники, канцелярских товаров, обслуживание вычислительной техники, оплата услуг связи и прочее;</w:t>
      </w:r>
    </w:p>
    <w:p w:rsidR="00455BE3" w:rsidRPr="00455BE3" w:rsidRDefault="00455BE3" w:rsidP="00455BE3">
      <w:pPr>
        <w:jc w:val="both"/>
        <w:rPr>
          <w:sz w:val="28"/>
          <w:szCs w:val="28"/>
        </w:rPr>
      </w:pPr>
      <w:r w:rsidRPr="00455BE3">
        <w:rPr>
          <w:sz w:val="28"/>
          <w:szCs w:val="28"/>
        </w:rPr>
        <w:tab/>
      </w:r>
      <w:r w:rsidRPr="00455BE3">
        <w:rPr>
          <w:b/>
          <w:sz w:val="28"/>
          <w:szCs w:val="28"/>
        </w:rPr>
        <w:t>Д –</w:t>
      </w:r>
      <w:r w:rsidRPr="00455BE3">
        <w:rPr>
          <w:sz w:val="28"/>
          <w:szCs w:val="28"/>
        </w:rPr>
        <w:t xml:space="preserve"> объем бюджетных ассигнований на финансирование расходных обязательств сельского поселения в общем объеме бюджетных ассигнований по всем поселениям.</w:t>
      </w:r>
    </w:p>
    <w:p w:rsidR="00455BE3" w:rsidRPr="00455BE3" w:rsidRDefault="00455BE3" w:rsidP="00455BE3">
      <w:pPr>
        <w:jc w:val="center"/>
        <w:rPr>
          <w:sz w:val="28"/>
          <w:szCs w:val="28"/>
        </w:rPr>
      </w:pPr>
    </w:p>
    <w:p w:rsidR="00455BE3" w:rsidRPr="00455BE3" w:rsidRDefault="00455BE3" w:rsidP="00455BE3">
      <w:pPr>
        <w:jc w:val="center"/>
        <w:rPr>
          <w:sz w:val="28"/>
          <w:szCs w:val="28"/>
          <w:u w:val="single"/>
        </w:rPr>
      </w:pPr>
      <w:r w:rsidRPr="00455BE3">
        <w:rPr>
          <w:sz w:val="28"/>
          <w:szCs w:val="28"/>
        </w:rPr>
        <w:t xml:space="preserve">Расчет объема </w:t>
      </w:r>
      <w:r w:rsidRPr="00455BE3">
        <w:rPr>
          <w:color w:val="000000"/>
          <w:sz w:val="28"/>
          <w:szCs w:val="28"/>
        </w:rPr>
        <w:t>иных межбюджетных трансфертов</w:t>
      </w:r>
      <w:r w:rsidRPr="00455BE3">
        <w:rPr>
          <w:sz w:val="28"/>
          <w:szCs w:val="28"/>
        </w:rPr>
        <w:t xml:space="preserve"> на 202</w:t>
      </w:r>
      <w:r w:rsidR="003C249A">
        <w:rPr>
          <w:sz w:val="28"/>
          <w:szCs w:val="28"/>
        </w:rPr>
        <w:t>5</w:t>
      </w:r>
      <w:r w:rsidRPr="00455BE3">
        <w:rPr>
          <w:sz w:val="28"/>
          <w:szCs w:val="28"/>
        </w:rPr>
        <w:t xml:space="preserve"> год</w:t>
      </w:r>
    </w:p>
    <w:p w:rsidR="00455BE3" w:rsidRPr="00455BE3" w:rsidRDefault="00455BE3" w:rsidP="00455BE3">
      <w:pPr>
        <w:rPr>
          <w:sz w:val="28"/>
          <w:szCs w:val="28"/>
        </w:rPr>
      </w:pPr>
    </w:p>
    <w:p w:rsidR="00455BE3" w:rsidRPr="00455BE3" w:rsidRDefault="00455BE3" w:rsidP="00455BE3">
      <w:pPr>
        <w:jc w:val="both"/>
        <w:rPr>
          <w:sz w:val="28"/>
          <w:szCs w:val="28"/>
        </w:rPr>
      </w:pPr>
      <w:r w:rsidRPr="00455BE3">
        <w:rPr>
          <w:sz w:val="28"/>
          <w:szCs w:val="28"/>
        </w:rPr>
        <w:t xml:space="preserve">Оклад  </w:t>
      </w:r>
      <w:r w:rsidR="003C249A">
        <w:rPr>
          <w:sz w:val="28"/>
          <w:szCs w:val="28"/>
        </w:rPr>
        <w:t>411121</w:t>
      </w:r>
      <w:r w:rsidRPr="00455BE3">
        <w:rPr>
          <w:sz w:val="28"/>
          <w:szCs w:val="28"/>
        </w:rPr>
        <w:t xml:space="preserve"> руб. </w:t>
      </w:r>
    </w:p>
    <w:p w:rsidR="00455BE3" w:rsidRPr="00455BE3" w:rsidRDefault="003C249A" w:rsidP="00455BE3">
      <w:pPr>
        <w:jc w:val="both"/>
        <w:rPr>
          <w:sz w:val="28"/>
          <w:szCs w:val="28"/>
        </w:rPr>
      </w:pPr>
      <w:r>
        <w:rPr>
          <w:sz w:val="28"/>
          <w:szCs w:val="28"/>
        </w:rPr>
        <w:t>Начисления    411121</w:t>
      </w:r>
      <w:r w:rsidR="00455BE3" w:rsidRPr="00455BE3">
        <w:rPr>
          <w:sz w:val="28"/>
          <w:szCs w:val="28"/>
        </w:rPr>
        <w:t xml:space="preserve">   руб. </w:t>
      </w:r>
      <w:proofErr w:type="spellStart"/>
      <w:r w:rsidR="00455BE3" w:rsidRPr="00455BE3">
        <w:rPr>
          <w:sz w:val="28"/>
          <w:szCs w:val="28"/>
        </w:rPr>
        <w:t>х</w:t>
      </w:r>
      <w:proofErr w:type="spellEnd"/>
      <w:r w:rsidR="00455BE3" w:rsidRPr="00455BE3">
        <w:rPr>
          <w:sz w:val="28"/>
          <w:szCs w:val="28"/>
        </w:rPr>
        <w:t xml:space="preserve"> 30,2% = </w:t>
      </w:r>
      <w:r>
        <w:rPr>
          <w:sz w:val="28"/>
          <w:szCs w:val="28"/>
        </w:rPr>
        <w:t>124159</w:t>
      </w:r>
      <w:r w:rsidR="00455BE3" w:rsidRPr="00455BE3">
        <w:rPr>
          <w:sz w:val="28"/>
          <w:szCs w:val="28"/>
        </w:rPr>
        <w:t xml:space="preserve"> рублей</w:t>
      </w:r>
    </w:p>
    <w:p w:rsidR="00455BE3" w:rsidRPr="00455BE3" w:rsidRDefault="00455BE3" w:rsidP="00455BE3">
      <w:pPr>
        <w:jc w:val="both"/>
        <w:rPr>
          <w:sz w:val="28"/>
          <w:szCs w:val="28"/>
        </w:rPr>
      </w:pPr>
      <w:r w:rsidRPr="00455BE3">
        <w:rPr>
          <w:b/>
          <w:sz w:val="28"/>
          <w:szCs w:val="28"/>
        </w:rPr>
        <w:t xml:space="preserve">Фот </w:t>
      </w:r>
      <w:r w:rsidR="003C249A">
        <w:rPr>
          <w:sz w:val="28"/>
          <w:szCs w:val="28"/>
        </w:rPr>
        <w:t>= 535280</w:t>
      </w:r>
      <w:r w:rsidRPr="00455BE3">
        <w:rPr>
          <w:sz w:val="28"/>
          <w:szCs w:val="28"/>
        </w:rPr>
        <w:t xml:space="preserve"> рублей</w:t>
      </w:r>
    </w:p>
    <w:p w:rsidR="00455BE3" w:rsidRPr="00455BE3" w:rsidRDefault="00455BE3" w:rsidP="00455BE3">
      <w:pPr>
        <w:jc w:val="both"/>
        <w:rPr>
          <w:sz w:val="28"/>
          <w:szCs w:val="28"/>
        </w:rPr>
      </w:pPr>
      <w:r w:rsidRPr="00455BE3">
        <w:rPr>
          <w:b/>
          <w:sz w:val="28"/>
          <w:szCs w:val="28"/>
        </w:rPr>
        <w:t>М</w:t>
      </w:r>
      <w:r w:rsidRPr="00455BE3">
        <w:rPr>
          <w:sz w:val="28"/>
          <w:szCs w:val="28"/>
        </w:rPr>
        <w:t xml:space="preserve"> = 0 рублей</w:t>
      </w:r>
    </w:p>
    <w:p w:rsidR="00455BE3" w:rsidRPr="00455BE3" w:rsidRDefault="00455BE3" w:rsidP="00455BE3">
      <w:pPr>
        <w:jc w:val="both"/>
        <w:rPr>
          <w:sz w:val="28"/>
          <w:szCs w:val="28"/>
        </w:rPr>
      </w:pPr>
      <w:r w:rsidRPr="00455BE3">
        <w:rPr>
          <w:b/>
          <w:sz w:val="28"/>
          <w:szCs w:val="28"/>
        </w:rPr>
        <w:t>Д</w:t>
      </w:r>
      <w:r w:rsidRPr="00455BE3">
        <w:rPr>
          <w:sz w:val="28"/>
          <w:szCs w:val="28"/>
        </w:rPr>
        <w:t>= 16</w:t>
      </w:r>
    </w:p>
    <w:p w:rsidR="00455BE3" w:rsidRPr="00455BE3" w:rsidRDefault="00455BE3" w:rsidP="00455BE3">
      <w:pPr>
        <w:jc w:val="both"/>
        <w:rPr>
          <w:sz w:val="28"/>
          <w:szCs w:val="28"/>
        </w:rPr>
      </w:pPr>
      <w:r w:rsidRPr="00455BE3">
        <w:rPr>
          <w:b/>
          <w:sz w:val="28"/>
          <w:szCs w:val="28"/>
        </w:rPr>
        <w:t>Н</w:t>
      </w:r>
      <w:r w:rsidRPr="00455BE3">
        <w:rPr>
          <w:sz w:val="28"/>
          <w:szCs w:val="28"/>
        </w:rPr>
        <w:t xml:space="preserve">= </w:t>
      </w:r>
      <w:r w:rsidR="003C249A">
        <w:rPr>
          <w:sz w:val="28"/>
          <w:szCs w:val="28"/>
        </w:rPr>
        <w:t>33455</w:t>
      </w:r>
      <w:r w:rsidRPr="00455BE3">
        <w:rPr>
          <w:sz w:val="28"/>
          <w:szCs w:val="28"/>
        </w:rPr>
        <w:t xml:space="preserve"> рублей.</w:t>
      </w:r>
    </w:p>
    <w:p w:rsidR="00455BE3" w:rsidRPr="00D95752" w:rsidRDefault="00455BE3" w:rsidP="00455BE3">
      <w:pPr>
        <w:pStyle w:val="a3"/>
        <w:spacing w:before="0" w:beforeAutospacing="0"/>
        <w:jc w:val="both"/>
      </w:pPr>
    </w:p>
    <w:p w:rsidR="00455BE3" w:rsidRPr="00D95752" w:rsidRDefault="00455BE3" w:rsidP="00455BE3">
      <w:pPr>
        <w:pStyle w:val="a3"/>
        <w:spacing w:before="0" w:beforeAutospacing="0"/>
        <w:jc w:val="both"/>
      </w:pPr>
    </w:p>
    <w:p w:rsidR="00455BE3" w:rsidRPr="00D95752" w:rsidRDefault="00455BE3" w:rsidP="00455BE3">
      <w:pPr>
        <w:pStyle w:val="a3"/>
        <w:spacing w:before="0" w:beforeAutospacing="0"/>
        <w:jc w:val="both"/>
      </w:pPr>
    </w:p>
    <w:p w:rsidR="00455BE3" w:rsidRPr="00D95752" w:rsidRDefault="00455BE3" w:rsidP="00455BE3">
      <w:pPr>
        <w:pStyle w:val="a3"/>
        <w:spacing w:before="0" w:beforeAutospacing="0"/>
        <w:jc w:val="both"/>
      </w:pPr>
    </w:p>
    <w:p w:rsidR="00455BE3" w:rsidRPr="00D95752" w:rsidRDefault="00455BE3" w:rsidP="00455BE3">
      <w:pPr>
        <w:pStyle w:val="a3"/>
        <w:spacing w:before="0" w:beforeAutospacing="0"/>
        <w:jc w:val="both"/>
      </w:pPr>
    </w:p>
    <w:p w:rsidR="00455BE3" w:rsidRPr="00D95752" w:rsidRDefault="00455BE3" w:rsidP="00455BE3">
      <w:pPr>
        <w:pStyle w:val="a3"/>
        <w:spacing w:before="0" w:beforeAutospacing="0"/>
        <w:jc w:val="both"/>
      </w:pPr>
    </w:p>
    <w:p w:rsidR="00455BE3" w:rsidRPr="00D95752" w:rsidRDefault="00455BE3" w:rsidP="00455BE3">
      <w:pPr>
        <w:pStyle w:val="a3"/>
        <w:spacing w:before="0" w:beforeAutospacing="0"/>
        <w:jc w:val="both"/>
      </w:pPr>
    </w:p>
    <w:p w:rsidR="00455BE3" w:rsidRPr="00D95752" w:rsidRDefault="00455BE3" w:rsidP="00455BE3">
      <w:pPr>
        <w:pStyle w:val="a3"/>
        <w:spacing w:before="0" w:beforeAutospacing="0"/>
        <w:jc w:val="both"/>
      </w:pPr>
    </w:p>
    <w:p w:rsidR="00455BE3" w:rsidRPr="00D95752" w:rsidRDefault="00455BE3" w:rsidP="00455BE3">
      <w:pPr>
        <w:pStyle w:val="a3"/>
        <w:spacing w:before="0" w:beforeAutospacing="0"/>
        <w:jc w:val="both"/>
      </w:pPr>
    </w:p>
    <w:p w:rsidR="00455BE3" w:rsidRPr="00D95752" w:rsidRDefault="00455BE3" w:rsidP="00455BE3">
      <w:pPr>
        <w:keepNext/>
        <w:keepLines/>
        <w:suppressLineNumbers/>
        <w:suppressAutoHyphens/>
        <w:jc w:val="right"/>
      </w:pPr>
      <w:r w:rsidRPr="00D95752">
        <w:lastRenderedPageBreak/>
        <w:t xml:space="preserve">Приложение </w:t>
      </w:r>
      <w:r>
        <w:t>№2</w:t>
      </w:r>
    </w:p>
    <w:p w:rsidR="00455BE3" w:rsidRPr="00D95752" w:rsidRDefault="00455BE3" w:rsidP="00455BE3">
      <w:pPr>
        <w:keepNext/>
        <w:keepLines/>
        <w:suppressLineNumbers/>
        <w:suppressAutoHyphens/>
        <w:jc w:val="right"/>
      </w:pPr>
      <w:r w:rsidRPr="00D95752">
        <w:t>                                                                                                 к Постановлению Администрации</w:t>
      </w:r>
    </w:p>
    <w:p w:rsidR="00455BE3" w:rsidRPr="00D95752" w:rsidRDefault="00455BE3" w:rsidP="00455BE3">
      <w:pPr>
        <w:keepNext/>
        <w:keepLines/>
        <w:suppressLineNumbers/>
        <w:suppressAutoHyphens/>
        <w:jc w:val="right"/>
      </w:pPr>
      <w:r w:rsidRPr="00D95752">
        <w:t>                                         </w:t>
      </w:r>
      <w:r>
        <w:t>                           </w:t>
      </w:r>
      <w:r>
        <w:rPr>
          <w:color w:val="000000"/>
        </w:rPr>
        <w:t xml:space="preserve">поселка </w:t>
      </w:r>
      <w:proofErr w:type="spellStart"/>
      <w:r>
        <w:rPr>
          <w:color w:val="000000"/>
        </w:rPr>
        <w:t>Касторное</w:t>
      </w:r>
      <w:proofErr w:type="spellEnd"/>
      <w:r>
        <w:rPr>
          <w:color w:val="000000"/>
        </w:rPr>
        <w:t xml:space="preserve"> </w:t>
      </w:r>
      <w:r w:rsidRPr="00D95752">
        <w:t>Курской области                                                                                                                                                                                                                                   </w:t>
      </w:r>
      <w:r w:rsidRPr="00D95752">
        <w:rPr>
          <w:bCs/>
        </w:rPr>
        <w:t xml:space="preserve">от  </w:t>
      </w:r>
      <w:r w:rsidR="003C249A">
        <w:rPr>
          <w:bCs/>
        </w:rPr>
        <w:t>01</w:t>
      </w:r>
      <w:r w:rsidR="000B15BB">
        <w:rPr>
          <w:bCs/>
        </w:rPr>
        <w:t>.1</w:t>
      </w:r>
      <w:r w:rsidR="00095B2A">
        <w:rPr>
          <w:bCs/>
        </w:rPr>
        <w:t>0</w:t>
      </w:r>
      <w:r w:rsidR="000B15BB">
        <w:rPr>
          <w:bCs/>
        </w:rPr>
        <w:t>.</w:t>
      </w:r>
      <w:r>
        <w:rPr>
          <w:bCs/>
        </w:rPr>
        <w:t>202</w:t>
      </w:r>
      <w:r w:rsidR="003C249A">
        <w:rPr>
          <w:bCs/>
        </w:rPr>
        <w:t>4</w:t>
      </w:r>
      <w:r w:rsidRPr="00D95752">
        <w:rPr>
          <w:bCs/>
        </w:rPr>
        <w:t xml:space="preserve"> г.  №</w:t>
      </w:r>
      <w:r w:rsidR="00911713">
        <w:rPr>
          <w:bCs/>
        </w:rPr>
        <w:t>13</w:t>
      </w:r>
      <w:r w:rsidR="00095B2A">
        <w:rPr>
          <w:bCs/>
        </w:rPr>
        <w:t>1</w:t>
      </w:r>
      <w:r>
        <w:rPr>
          <w:bCs/>
        </w:rPr>
        <w:t xml:space="preserve">   </w:t>
      </w:r>
      <w:r w:rsidRPr="00D95752">
        <w:rPr>
          <w:bCs/>
        </w:rPr>
        <w:t xml:space="preserve"> </w:t>
      </w:r>
    </w:p>
    <w:p w:rsidR="00455BE3" w:rsidRPr="00D95752" w:rsidRDefault="00455BE3" w:rsidP="00455BE3">
      <w:pPr>
        <w:jc w:val="right"/>
      </w:pPr>
      <w:r w:rsidRPr="00D95752">
        <w:t xml:space="preserve">    </w:t>
      </w:r>
    </w:p>
    <w:p w:rsidR="00A03CF1" w:rsidRDefault="00A03CF1" w:rsidP="00A03C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Методика  расчета  </w:t>
      </w:r>
      <w:r>
        <w:rPr>
          <w:b/>
          <w:bCs/>
          <w:color w:val="000000"/>
          <w:spacing w:val="-2"/>
          <w:sz w:val="28"/>
          <w:szCs w:val="28"/>
        </w:rPr>
        <w:t>межбюджетных трансфертов</w:t>
      </w:r>
      <w:r>
        <w:rPr>
          <w:b/>
          <w:sz w:val="28"/>
          <w:szCs w:val="28"/>
        </w:rPr>
        <w:t xml:space="preserve"> на исполнение переданных полномочий  по осуществлению  внешнего  муниципального финансового контроля.</w:t>
      </w:r>
    </w:p>
    <w:p w:rsidR="00A03CF1" w:rsidRDefault="00A03CF1" w:rsidP="00A03CF1">
      <w:pPr>
        <w:jc w:val="both"/>
        <w:rPr>
          <w:sz w:val="28"/>
          <w:szCs w:val="28"/>
        </w:rPr>
      </w:pPr>
    </w:p>
    <w:p w:rsidR="00A03CF1" w:rsidRDefault="00A03CF1" w:rsidP="00A03C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Настоящая Методика определяет расчет   объема субвенций (</w:t>
      </w:r>
      <w:r>
        <w:rPr>
          <w:bCs/>
          <w:color w:val="000000"/>
          <w:spacing w:val="-2"/>
          <w:sz w:val="28"/>
          <w:szCs w:val="28"/>
        </w:rPr>
        <w:t>межбюджетных трансфертов)</w:t>
      </w:r>
      <w:r>
        <w:rPr>
          <w:sz w:val="28"/>
          <w:szCs w:val="28"/>
        </w:rPr>
        <w:t xml:space="preserve">, предоставляемых бюджету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из бюджета п. </w:t>
      </w:r>
      <w:proofErr w:type="spellStart"/>
      <w:r>
        <w:rPr>
          <w:sz w:val="28"/>
          <w:szCs w:val="28"/>
        </w:rPr>
        <w:t>Касторное</w:t>
      </w:r>
      <w:proofErr w:type="spellEnd"/>
      <w:r>
        <w:rPr>
          <w:sz w:val="28"/>
          <w:szCs w:val="28"/>
        </w:rPr>
        <w:t xml:space="preserve"> на осуществление  переданных полномочий по  внешнему муниципальному  финансовому контролю. </w:t>
      </w:r>
    </w:p>
    <w:p w:rsidR="00A03CF1" w:rsidRDefault="00A03CF1" w:rsidP="00A03CF1">
      <w:pPr>
        <w:jc w:val="both"/>
        <w:rPr>
          <w:sz w:val="28"/>
          <w:szCs w:val="28"/>
        </w:rPr>
      </w:pPr>
      <w:r>
        <w:rPr>
          <w:sz w:val="28"/>
          <w:szCs w:val="28"/>
        </w:rPr>
        <w:t>Расчет субвенций  осуществляется в рублях российской Федерации.</w:t>
      </w:r>
    </w:p>
    <w:p w:rsidR="00A03CF1" w:rsidRDefault="00A03CF1" w:rsidP="00A03CF1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Размер    субвенций  рассчитывается по формуле:</w:t>
      </w:r>
    </w:p>
    <w:p w:rsidR="00A03CF1" w:rsidRDefault="00A03CF1" w:rsidP="00A03CF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Н=Фот</w:t>
      </w:r>
      <w:proofErr w:type="spellEnd"/>
      <w:proofErr w:type="gramStart"/>
      <w:r>
        <w:rPr>
          <w:b/>
          <w:sz w:val="28"/>
          <w:szCs w:val="28"/>
        </w:rPr>
        <w:t xml:space="preserve"> / Д</w:t>
      </w:r>
      <w:proofErr w:type="gramEnd"/>
      <w:r>
        <w:rPr>
          <w:b/>
          <w:sz w:val="28"/>
          <w:szCs w:val="28"/>
        </w:rPr>
        <w:t xml:space="preserve">  + М </w:t>
      </w:r>
    </w:p>
    <w:p w:rsidR="00A03CF1" w:rsidRDefault="00A03CF1" w:rsidP="00A03CF1">
      <w:pPr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03CF1" w:rsidRDefault="00A03CF1" w:rsidP="00A03C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 </w:t>
      </w:r>
      <w:r>
        <w:rPr>
          <w:sz w:val="28"/>
          <w:szCs w:val="28"/>
        </w:rPr>
        <w:t xml:space="preserve">– годовой объем финансовых средств на осуществление переданных полномочий по  внешнему муниципальному  финансовому контролю. </w:t>
      </w:r>
    </w:p>
    <w:p w:rsidR="00A03CF1" w:rsidRDefault="00A03CF1" w:rsidP="00A03C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Фот</w:t>
      </w:r>
      <w:r>
        <w:rPr>
          <w:sz w:val="28"/>
          <w:szCs w:val="28"/>
        </w:rPr>
        <w:t xml:space="preserve"> – годовая сумма денежного содержания  главного специалиста-эксперта  Ревизионной комиссии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района. </w:t>
      </w:r>
    </w:p>
    <w:p w:rsidR="00A03CF1" w:rsidRDefault="00A03CF1" w:rsidP="00A03C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 </w:t>
      </w:r>
      <w:r>
        <w:rPr>
          <w:sz w:val="28"/>
          <w:szCs w:val="28"/>
        </w:rPr>
        <w:t>– количество МО поселений, заключивших соглашения о передаче полномочий.</w:t>
      </w:r>
    </w:p>
    <w:p w:rsidR="00A03CF1" w:rsidRDefault="00A03CF1" w:rsidP="00A03C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 - материальные затраты на приобретение канцелярских товаров и необходимых технических средств, предлагается в размере 3000 руб.    </w:t>
      </w:r>
    </w:p>
    <w:p w:rsidR="00A03CF1" w:rsidRDefault="00A03CF1" w:rsidP="00A03CF1">
      <w:pPr>
        <w:tabs>
          <w:tab w:val="left" w:pos="7584"/>
        </w:tabs>
        <w:rPr>
          <w:sz w:val="28"/>
          <w:szCs w:val="28"/>
        </w:rPr>
      </w:pPr>
      <w:r>
        <w:rPr>
          <w:sz w:val="28"/>
          <w:szCs w:val="28"/>
        </w:rPr>
        <w:t>Должностной оклад                                                             -   6379</w:t>
      </w:r>
    </w:p>
    <w:p w:rsidR="00A03CF1" w:rsidRDefault="00A03CF1" w:rsidP="00A03CF1">
      <w:pPr>
        <w:rPr>
          <w:sz w:val="28"/>
          <w:szCs w:val="28"/>
        </w:rPr>
      </w:pPr>
      <w:r>
        <w:rPr>
          <w:sz w:val="28"/>
          <w:szCs w:val="28"/>
        </w:rPr>
        <w:t>Ежемесячное денежное поощрение                                   -   17223</w:t>
      </w:r>
    </w:p>
    <w:p w:rsidR="00A03CF1" w:rsidRDefault="00A03CF1" w:rsidP="00A03CF1">
      <w:pPr>
        <w:rPr>
          <w:sz w:val="28"/>
          <w:szCs w:val="28"/>
        </w:rPr>
      </w:pPr>
      <w:r>
        <w:rPr>
          <w:sz w:val="28"/>
          <w:szCs w:val="28"/>
        </w:rPr>
        <w:t xml:space="preserve">Надбавка за особые условия </w:t>
      </w:r>
      <w:proofErr w:type="spellStart"/>
      <w:r>
        <w:rPr>
          <w:sz w:val="28"/>
          <w:szCs w:val="28"/>
        </w:rPr>
        <w:t>мун</w:t>
      </w:r>
      <w:proofErr w:type="spellEnd"/>
      <w:r>
        <w:rPr>
          <w:sz w:val="28"/>
          <w:szCs w:val="28"/>
        </w:rPr>
        <w:t>. службы                        -   5741</w:t>
      </w:r>
    </w:p>
    <w:p w:rsidR="00A03CF1" w:rsidRDefault="00A03CF1" w:rsidP="00A03CF1">
      <w:pPr>
        <w:rPr>
          <w:sz w:val="28"/>
          <w:szCs w:val="28"/>
        </w:rPr>
      </w:pPr>
      <w:r>
        <w:rPr>
          <w:sz w:val="28"/>
          <w:szCs w:val="28"/>
        </w:rPr>
        <w:t xml:space="preserve">Надбавка за выслугу лет                                                      -  1914   </w:t>
      </w:r>
    </w:p>
    <w:p w:rsidR="00A03CF1" w:rsidRDefault="00A03CF1" w:rsidP="00A03CF1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>Надбавка за классный чин                                                   -  1914</w:t>
      </w:r>
    </w:p>
    <w:p w:rsidR="00A03CF1" w:rsidRDefault="00A03CF1" w:rsidP="00A03CF1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>Премия, выплачиваемая в соотв. с положением 16,7       -  2073</w:t>
      </w:r>
      <w:proofErr w:type="gramStart"/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И</w:t>
      </w:r>
      <w:proofErr w:type="gramEnd"/>
      <w:r>
        <w:rPr>
          <w:b/>
          <w:sz w:val="28"/>
          <w:szCs w:val="28"/>
        </w:rPr>
        <w:t>того                                                                                         35244</w:t>
      </w:r>
      <w:r>
        <w:rPr>
          <w:sz w:val="28"/>
          <w:szCs w:val="28"/>
        </w:rPr>
        <w:t xml:space="preserve"> </w:t>
      </w:r>
    </w:p>
    <w:p w:rsidR="00A03CF1" w:rsidRDefault="00A03CF1" w:rsidP="00A03CF1">
      <w:pPr>
        <w:rPr>
          <w:sz w:val="28"/>
          <w:szCs w:val="28"/>
        </w:rPr>
      </w:pPr>
      <w:r>
        <w:rPr>
          <w:sz w:val="28"/>
          <w:szCs w:val="28"/>
        </w:rPr>
        <w:t>Фот за 12 мес.   35244*12=</w:t>
      </w:r>
      <w:r>
        <w:rPr>
          <w:b/>
          <w:sz w:val="28"/>
          <w:szCs w:val="28"/>
        </w:rPr>
        <w:t xml:space="preserve">422928 </w:t>
      </w:r>
    </w:p>
    <w:p w:rsidR="00A03CF1" w:rsidRDefault="00A03CF1" w:rsidP="00A03CF1">
      <w:pPr>
        <w:rPr>
          <w:sz w:val="28"/>
          <w:szCs w:val="28"/>
        </w:rPr>
      </w:pPr>
      <w:r>
        <w:rPr>
          <w:sz w:val="28"/>
          <w:szCs w:val="28"/>
        </w:rPr>
        <w:t xml:space="preserve">С учетом единовременной выплаты к отпуску в размере 2-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должностных окладов – </w:t>
      </w:r>
      <w:r>
        <w:rPr>
          <w:b/>
          <w:sz w:val="28"/>
          <w:szCs w:val="28"/>
        </w:rPr>
        <w:t xml:space="preserve">12758 </w:t>
      </w:r>
    </w:p>
    <w:p w:rsidR="00A03CF1" w:rsidRDefault="00A03CF1" w:rsidP="00A03CF1">
      <w:pPr>
        <w:rPr>
          <w:sz w:val="28"/>
          <w:szCs w:val="28"/>
        </w:rPr>
      </w:pPr>
      <w:r>
        <w:rPr>
          <w:sz w:val="28"/>
          <w:szCs w:val="28"/>
        </w:rPr>
        <w:t>Сумма содержания составит 422928+12758 =</w:t>
      </w:r>
      <w:r>
        <w:rPr>
          <w:b/>
          <w:sz w:val="28"/>
          <w:szCs w:val="28"/>
        </w:rPr>
        <w:t xml:space="preserve"> 435686                        </w:t>
      </w:r>
      <w:r>
        <w:rPr>
          <w:sz w:val="28"/>
          <w:szCs w:val="28"/>
        </w:rPr>
        <w:t xml:space="preserve">Начисления на ФОТ 30,2%                                131577  </w:t>
      </w:r>
    </w:p>
    <w:p w:rsidR="00A03CF1" w:rsidRDefault="00A03CF1" w:rsidP="00A03CF1">
      <w:pPr>
        <w:tabs>
          <w:tab w:val="left" w:pos="8028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Сумма с начислениями  на ФОТ                       </w:t>
      </w:r>
      <w:r>
        <w:rPr>
          <w:b/>
          <w:sz w:val="28"/>
          <w:szCs w:val="28"/>
        </w:rPr>
        <w:t>567263</w:t>
      </w:r>
    </w:p>
    <w:p w:rsidR="00A03CF1" w:rsidRDefault="00A03CF1" w:rsidP="00A03CF1">
      <w:pPr>
        <w:rPr>
          <w:sz w:val="28"/>
          <w:szCs w:val="28"/>
        </w:rPr>
      </w:pPr>
      <w:r>
        <w:rPr>
          <w:sz w:val="28"/>
          <w:szCs w:val="28"/>
        </w:rPr>
        <w:t xml:space="preserve">Всего с учетом материальных затрат              </w:t>
      </w:r>
      <w:r>
        <w:rPr>
          <w:b/>
          <w:sz w:val="28"/>
          <w:szCs w:val="28"/>
        </w:rPr>
        <w:t>570263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руб</w:t>
      </w:r>
      <w:r>
        <w:rPr>
          <w:sz w:val="28"/>
          <w:szCs w:val="28"/>
        </w:rPr>
        <w:t xml:space="preserve">.     </w:t>
      </w:r>
      <w:r>
        <w:rPr>
          <w:sz w:val="28"/>
          <w:szCs w:val="28"/>
        </w:rPr>
        <w:br/>
        <w:t>При заключении соглашения всеми МО поселения, сумма трансферта за 12 мес. 202</w:t>
      </w:r>
      <w:r w:rsidR="003C249A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составит 35640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 (570263/16) =35640  руб.,  в мес. </w:t>
      </w:r>
      <w:r>
        <w:rPr>
          <w:b/>
          <w:sz w:val="28"/>
          <w:szCs w:val="28"/>
        </w:rPr>
        <w:t>2970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руб.</w:t>
      </w:r>
    </w:p>
    <w:p w:rsidR="00455BE3" w:rsidRPr="00D95752" w:rsidRDefault="00455BE3" w:rsidP="00455BE3">
      <w:pPr>
        <w:pStyle w:val="a3"/>
        <w:spacing w:before="0" w:beforeAutospacing="0"/>
        <w:jc w:val="both"/>
      </w:pPr>
    </w:p>
    <w:sectPr w:rsidR="00455BE3" w:rsidRPr="00D95752" w:rsidSect="001853E8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17EE"/>
    <w:multiLevelType w:val="hybridMultilevel"/>
    <w:tmpl w:val="D9588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D1E00"/>
    <w:multiLevelType w:val="hybridMultilevel"/>
    <w:tmpl w:val="E6DABD16"/>
    <w:lvl w:ilvl="0" w:tplc="8BD4DFE8">
      <w:start w:val="1182"/>
      <w:numFmt w:val="decimal"/>
      <w:lvlText w:val="%1"/>
      <w:lvlJc w:val="left"/>
      <w:pPr>
        <w:tabs>
          <w:tab w:val="num" w:pos="1425"/>
        </w:tabs>
        <w:ind w:left="142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8161C5"/>
    <w:multiLevelType w:val="hybridMultilevel"/>
    <w:tmpl w:val="F2A2EBCE"/>
    <w:lvl w:ilvl="0" w:tplc="74FC45EC">
      <w:start w:val="3"/>
      <w:numFmt w:val="decimalZero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23A072DA"/>
    <w:multiLevelType w:val="hybridMultilevel"/>
    <w:tmpl w:val="94FE5570"/>
    <w:lvl w:ilvl="0" w:tplc="9EA84432">
      <w:start w:val="1"/>
      <w:numFmt w:val="decimalZero"/>
      <w:lvlText w:val="%1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2A401072"/>
    <w:multiLevelType w:val="multilevel"/>
    <w:tmpl w:val="475ABF92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color w:val="000000"/>
      </w:rPr>
    </w:lvl>
    <w:lvl w:ilvl="2">
      <w:start w:val="74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5">
    <w:nsid w:val="37347DE6"/>
    <w:multiLevelType w:val="hybridMultilevel"/>
    <w:tmpl w:val="9AD42138"/>
    <w:lvl w:ilvl="0" w:tplc="CC4889A2">
      <w:start w:val="2"/>
      <w:numFmt w:val="decimalZero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4CEC2E6E"/>
    <w:multiLevelType w:val="multilevel"/>
    <w:tmpl w:val="C1C646B6"/>
    <w:lvl w:ilvl="0">
      <w:start w:val="73"/>
      <w:numFmt w:val="decimal"/>
      <w:lvlText w:val="1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9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47071D"/>
    <w:multiLevelType w:val="hybridMultilevel"/>
    <w:tmpl w:val="52806626"/>
    <w:lvl w:ilvl="0" w:tplc="A4049C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F67710"/>
    <w:multiLevelType w:val="hybridMultilevel"/>
    <w:tmpl w:val="9618BA36"/>
    <w:lvl w:ilvl="0" w:tplc="ECCCD180">
      <w:start w:val="3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B61B2B"/>
    <w:multiLevelType w:val="multilevel"/>
    <w:tmpl w:val="31CCC3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7389216D"/>
    <w:multiLevelType w:val="hybridMultilevel"/>
    <w:tmpl w:val="18B2EC10"/>
    <w:lvl w:ilvl="0" w:tplc="AB3212F2">
      <w:start w:val="3"/>
      <w:numFmt w:val="decimalZero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75855095"/>
    <w:multiLevelType w:val="multilevel"/>
    <w:tmpl w:val="F21CD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5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60DB0"/>
    <w:rsid w:val="00016F62"/>
    <w:rsid w:val="000323F4"/>
    <w:rsid w:val="000369F4"/>
    <w:rsid w:val="000600FA"/>
    <w:rsid w:val="000709A1"/>
    <w:rsid w:val="0007585A"/>
    <w:rsid w:val="00093A1D"/>
    <w:rsid w:val="00093C36"/>
    <w:rsid w:val="00094AA9"/>
    <w:rsid w:val="00095B2A"/>
    <w:rsid w:val="000B15BB"/>
    <w:rsid w:val="000C52A6"/>
    <w:rsid w:val="000C7DDB"/>
    <w:rsid w:val="000E6458"/>
    <w:rsid w:val="00101767"/>
    <w:rsid w:val="00137FF7"/>
    <w:rsid w:val="00141052"/>
    <w:rsid w:val="00153A04"/>
    <w:rsid w:val="00160DB0"/>
    <w:rsid w:val="001853E8"/>
    <w:rsid w:val="00197FB2"/>
    <w:rsid w:val="001A000D"/>
    <w:rsid w:val="001B66A6"/>
    <w:rsid w:val="001B71C0"/>
    <w:rsid w:val="001C6994"/>
    <w:rsid w:val="00200278"/>
    <w:rsid w:val="002026F4"/>
    <w:rsid w:val="00207956"/>
    <w:rsid w:val="0022399D"/>
    <w:rsid w:val="00226FA9"/>
    <w:rsid w:val="00230E2F"/>
    <w:rsid w:val="00235499"/>
    <w:rsid w:val="00243826"/>
    <w:rsid w:val="00263451"/>
    <w:rsid w:val="0027679F"/>
    <w:rsid w:val="0028207C"/>
    <w:rsid w:val="002B4857"/>
    <w:rsid w:val="002B5041"/>
    <w:rsid w:val="002E12BE"/>
    <w:rsid w:val="00322263"/>
    <w:rsid w:val="00345C4B"/>
    <w:rsid w:val="003466CB"/>
    <w:rsid w:val="003471CA"/>
    <w:rsid w:val="0035310C"/>
    <w:rsid w:val="003663CF"/>
    <w:rsid w:val="003A2541"/>
    <w:rsid w:val="003B21D8"/>
    <w:rsid w:val="003C249A"/>
    <w:rsid w:val="003C3525"/>
    <w:rsid w:val="00410AFB"/>
    <w:rsid w:val="0041421D"/>
    <w:rsid w:val="004236EC"/>
    <w:rsid w:val="00425E14"/>
    <w:rsid w:val="00444BE9"/>
    <w:rsid w:val="00450A18"/>
    <w:rsid w:val="00452B78"/>
    <w:rsid w:val="00453C9C"/>
    <w:rsid w:val="00455BE3"/>
    <w:rsid w:val="004979F8"/>
    <w:rsid w:val="005034F2"/>
    <w:rsid w:val="00503816"/>
    <w:rsid w:val="005117C0"/>
    <w:rsid w:val="00536887"/>
    <w:rsid w:val="0055066C"/>
    <w:rsid w:val="00557ADB"/>
    <w:rsid w:val="00560463"/>
    <w:rsid w:val="00581314"/>
    <w:rsid w:val="005954BB"/>
    <w:rsid w:val="005968C3"/>
    <w:rsid w:val="005C5C88"/>
    <w:rsid w:val="005D0547"/>
    <w:rsid w:val="005D3A0C"/>
    <w:rsid w:val="005E5E15"/>
    <w:rsid w:val="005F10B1"/>
    <w:rsid w:val="00602F4F"/>
    <w:rsid w:val="0060572E"/>
    <w:rsid w:val="0066055D"/>
    <w:rsid w:val="00667EED"/>
    <w:rsid w:val="00670378"/>
    <w:rsid w:val="00691B93"/>
    <w:rsid w:val="006E022F"/>
    <w:rsid w:val="006E0E8D"/>
    <w:rsid w:val="006E73E0"/>
    <w:rsid w:val="00700F50"/>
    <w:rsid w:val="007019A6"/>
    <w:rsid w:val="007278C8"/>
    <w:rsid w:val="00732A10"/>
    <w:rsid w:val="007363FC"/>
    <w:rsid w:val="00740D09"/>
    <w:rsid w:val="00767C4F"/>
    <w:rsid w:val="0077356C"/>
    <w:rsid w:val="007C2E6A"/>
    <w:rsid w:val="0081299D"/>
    <w:rsid w:val="00824204"/>
    <w:rsid w:val="008355D9"/>
    <w:rsid w:val="0084329B"/>
    <w:rsid w:val="0086653B"/>
    <w:rsid w:val="008A4F95"/>
    <w:rsid w:val="008A6BD0"/>
    <w:rsid w:val="008C7974"/>
    <w:rsid w:val="008E76AB"/>
    <w:rsid w:val="009077C0"/>
    <w:rsid w:val="00911713"/>
    <w:rsid w:val="0094022C"/>
    <w:rsid w:val="00962E49"/>
    <w:rsid w:val="00971332"/>
    <w:rsid w:val="009915B1"/>
    <w:rsid w:val="00A03CF1"/>
    <w:rsid w:val="00A04F02"/>
    <w:rsid w:val="00A138B9"/>
    <w:rsid w:val="00A579B8"/>
    <w:rsid w:val="00A6241D"/>
    <w:rsid w:val="00A62F40"/>
    <w:rsid w:val="00A72043"/>
    <w:rsid w:val="00A97831"/>
    <w:rsid w:val="00AA04F1"/>
    <w:rsid w:val="00AA2B91"/>
    <w:rsid w:val="00AC3B63"/>
    <w:rsid w:val="00AD4923"/>
    <w:rsid w:val="00AF1E79"/>
    <w:rsid w:val="00B30F6A"/>
    <w:rsid w:val="00B73CFB"/>
    <w:rsid w:val="00B844BF"/>
    <w:rsid w:val="00B90C90"/>
    <w:rsid w:val="00B93186"/>
    <w:rsid w:val="00B972AE"/>
    <w:rsid w:val="00BA1CF4"/>
    <w:rsid w:val="00BB138A"/>
    <w:rsid w:val="00BC6C17"/>
    <w:rsid w:val="00BC6F1C"/>
    <w:rsid w:val="00BD668A"/>
    <w:rsid w:val="00BE2FA7"/>
    <w:rsid w:val="00BF42E6"/>
    <w:rsid w:val="00C00860"/>
    <w:rsid w:val="00C20DAA"/>
    <w:rsid w:val="00C37BE1"/>
    <w:rsid w:val="00C41953"/>
    <w:rsid w:val="00C82AAD"/>
    <w:rsid w:val="00C8589F"/>
    <w:rsid w:val="00C85E2A"/>
    <w:rsid w:val="00C8759F"/>
    <w:rsid w:val="00C90795"/>
    <w:rsid w:val="00CD602E"/>
    <w:rsid w:val="00CF667D"/>
    <w:rsid w:val="00D00DDB"/>
    <w:rsid w:val="00D054DB"/>
    <w:rsid w:val="00D10B51"/>
    <w:rsid w:val="00D56797"/>
    <w:rsid w:val="00D73794"/>
    <w:rsid w:val="00D75D4D"/>
    <w:rsid w:val="00D8010E"/>
    <w:rsid w:val="00D84104"/>
    <w:rsid w:val="00DB5001"/>
    <w:rsid w:val="00DD5879"/>
    <w:rsid w:val="00DD5DCA"/>
    <w:rsid w:val="00DD7AA7"/>
    <w:rsid w:val="00DE08D4"/>
    <w:rsid w:val="00DE25DD"/>
    <w:rsid w:val="00E1002C"/>
    <w:rsid w:val="00E24E36"/>
    <w:rsid w:val="00E252D0"/>
    <w:rsid w:val="00E2768B"/>
    <w:rsid w:val="00E33A73"/>
    <w:rsid w:val="00E53928"/>
    <w:rsid w:val="00E71562"/>
    <w:rsid w:val="00EA26EF"/>
    <w:rsid w:val="00EA6A8F"/>
    <w:rsid w:val="00EB259A"/>
    <w:rsid w:val="00EB2C38"/>
    <w:rsid w:val="00EB6420"/>
    <w:rsid w:val="00EF0167"/>
    <w:rsid w:val="00F2207D"/>
    <w:rsid w:val="00F3630C"/>
    <w:rsid w:val="00F8402C"/>
    <w:rsid w:val="00FA1863"/>
    <w:rsid w:val="00FA55B8"/>
    <w:rsid w:val="00FC3006"/>
    <w:rsid w:val="00FC33E3"/>
    <w:rsid w:val="00FD0E15"/>
    <w:rsid w:val="00FD2103"/>
    <w:rsid w:val="00FF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1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0DB0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60DB0"/>
    <w:pPr>
      <w:jc w:val="center"/>
    </w:pPr>
    <w:rPr>
      <w:sz w:val="36"/>
    </w:rPr>
  </w:style>
  <w:style w:type="paragraph" w:styleId="a6">
    <w:name w:val="Subtitle"/>
    <w:basedOn w:val="a"/>
    <w:link w:val="a7"/>
    <w:qFormat/>
    <w:rsid w:val="00160DB0"/>
    <w:pPr>
      <w:ind w:left="-540"/>
      <w:jc w:val="center"/>
    </w:pPr>
    <w:rPr>
      <w:b/>
      <w:bCs/>
      <w:sz w:val="32"/>
    </w:rPr>
  </w:style>
  <w:style w:type="paragraph" w:styleId="a8">
    <w:name w:val="header"/>
    <w:basedOn w:val="a"/>
    <w:rsid w:val="00160DB0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160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Spacing1">
    <w:name w:val="No Spacing1"/>
    <w:link w:val="NoSpacingChar"/>
    <w:rsid w:val="00322263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322263"/>
    <w:rPr>
      <w:sz w:val="24"/>
      <w:szCs w:val="24"/>
      <w:lang w:val="ru-RU" w:eastAsia="en-US" w:bidi="ar-SA"/>
    </w:rPr>
  </w:style>
  <w:style w:type="paragraph" w:customStyle="1" w:styleId="ConsPlusNormal">
    <w:name w:val="ConsPlusNormal"/>
    <w:rsid w:val="00CF667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9">
    <w:name w:val="Body Text Indent"/>
    <w:basedOn w:val="a"/>
    <w:link w:val="aa"/>
    <w:rsid w:val="00824204"/>
    <w:pPr>
      <w:ind w:firstLine="720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824204"/>
    <w:rPr>
      <w:sz w:val="28"/>
      <w:szCs w:val="28"/>
      <w:lang w:val="ru-RU" w:eastAsia="ru-RU" w:bidi="ar-SA"/>
    </w:rPr>
  </w:style>
  <w:style w:type="paragraph" w:styleId="ab">
    <w:name w:val="List Paragraph"/>
    <w:basedOn w:val="a"/>
    <w:uiPriority w:val="34"/>
    <w:qFormat/>
    <w:rsid w:val="00D8010E"/>
    <w:pPr>
      <w:ind w:left="708"/>
    </w:pPr>
  </w:style>
  <w:style w:type="character" w:customStyle="1" w:styleId="ac">
    <w:name w:val="Основной текст_"/>
    <w:basedOn w:val="a0"/>
    <w:link w:val="2"/>
    <w:rsid w:val="00A62F40"/>
    <w:rPr>
      <w:spacing w:val="-3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c"/>
    <w:rsid w:val="00A62F40"/>
    <w:pPr>
      <w:widowControl w:val="0"/>
      <w:shd w:val="clear" w:color="auto" w:fill="FFFFFF"/>
      <w:spacing w:after="660" w:line="269" w:lineRule="exact"/>
      <w:jc w:val="both"/>
    </w:pPr>
    <w:rPr>
      <w:spacing w:val="-3"/>
      <w:sz w:val="22"/>
      <w:szCs w:val="22"/>
    </w:rPr>
  </w:style>
  <w:style w:type="character" w:customStyle="1" w:styleId="20">
    <w:name w:val="Основной текст (2)_"/>
    <w:basedOn w:val="a0"/>
    <w:link w:val="21"/>
    <w:rsid w:val="00A62F40"/>
    <w:rPr>
      <w:b/>
      <w:bCs/>
      <w:spacing w:val="-9"/>
      <w:sz w:val="22"/>
      <w:szCs w:val="22"/>
      <w:shd w:val="clear" w:color="auto" w:fill="FFFFFF"/>
    </w:rPr>
  </w:style>
  <w:style w:type="character" w:customStyle="1" w:styleId="20pt">
    <w:name w:val="Основной текст (2) + Интервал 0 pt"/>
    <w:basedOn w:val="20"/>
    <w:rsid w:val="00A62F40"/>
    <w:rPr>
      <w:color w:val="000000"/>
      <w:spacing w:val="-10"/>
      <w:w w:val="100"/>
      <w:position w:val="0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A62F40"/>
    <w:pPr>
      <w:widowControl w:val="0"/>
      <w:shd w:val="clear" w:color="auto" w:fill="FFFFFF"/>
      <w:spacing w:before="660" w:after="240" w:line="274" w:lineRule="exact"/>
      <w:jc w:val="center"/>
    </w:pPr>
    <w:rPr>
      <w:b/>
      <w:bCs/>
      <w:spacing w:val="-9"/>
      <w:sz w:val="22"/>
      <w:szCs w:val="22"/>
    </w:rPr>
  </w:style>
  <w:style w:type="character" w:customStyle="1" w:styleId="0pt">
    <w:name w:val="Основной текст + Интервал 0 pt"/>
    <w:basedOn w:val="ac"/>
    <w:rsid w:val="00B972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84329B"/>
    <w:rPr>
      <w:b/>
      <w:bCs/>
      <w:spacing w:val="-10"/>
      <w:sz w:val="22"/>
      <w:szCs w:val="22"/>
      <w:shd w:val="clear" w:color="auto" w:fill="FFFFFF"/>
    </w:rPr>
  </w:style>
  <w:style w:type="character" w:customStyle="1" w:styleId="10pt">
    <w:name w:val="Заголовок №1 + Интервал 0 pt"/>
    <w:basedOn w:val="1"/>
    <w:rsid w:val="0084329B"/>
    <w:rPr>
      <w:color w:val="000000"/>
      <w:spacing w:val="-9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84329B"/>
    <w:pPr>
      <w:widowControl w:val="0"/>
      <w:shd w:val="clear" w:color="auto" w:fill="FFFFFF"/>
      <w:spacing w:before="480" w:after="300" w:line="0" w:lineRule="atLeast"/>
      <w:outlineLvl w:val="0"/>
    </w:pPr>
    <w:rPr>
      <w:b/>
      <w:bCs/>
      <w:spacing w:val="-10"/>
      <w:sz w:val="22"/>
      <w:szCs w:val="22"/>
    </w:rPr>
  </w:style>
  <w:style w:type="character" w:customStyle="1" w:styleId="295pt0pt">
    <w:name w:val="Основной текст (2) + 9;5 pt;Интервал 0 pt"/>
    <w:basedOn w:val="20"/>
    <w:rsid w:val="008432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1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Подзаголовок Знак"/>
    <w:basedOn w:val="a0"/>
    <w:link w:val="a6"/>
    <w:rsid w:val="003466CB"/>
    <w:rPr>
      <w:b/>
      <w:bCs/>
      <w:sz w:val="32"/>
      <w:szCs w:val="24"/>
    </w:rPr>
  </w:style>
  <w:style w:type="character" w:customStyle="1" w:styleId="a5">
    <w:name w:val="Название Знак"/>
    <w:basedOn w:val="a0"/>
    <w:link w:val="a4"/>
    <w:rsid w:val="003466CB"/>
    <w:rPr>
      <w:sz w:val="36"/>
      <w:szCs w:val="24"/>
    </w:rPr>
  </w:style>
  <w:style w:type="character" w:customStyle="1" w:styleId="apple-converted-space">
    <w:name w:val="apple-converted-space"/>
    <w:basedOn w:val="a0"/>
    <w:rsid w:val="00962E49"/>
  </w:style>
  <w:style w:type="character" w:customStyle="1" w:styleId="highlighted">
    <w:name w:val="highlighted"/>
    <w:basedOn w:val="a0"/>
    <w:rsid w:val="00962E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5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F6BA5-B1C5-4B9B-97F0-0D9869DE2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5471</CharactersWithSpaces>
  <SharedDoc>false</SharedDoc>
  <HLinks>
    <vt:vector size="150" baseType="variant">
      <vt:variant>
        <vt:i4>4784133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4784214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consultantplus://offline/ref=C6EF3AE28B6C46D1117CBBA251A07B11C6C7C5768D67618A03322DA1BBA42282C9440EEF08E6CC4340053CU6VAM</vt:lpwstr>
      </vt:variant>
      <vt:variant>
        <vt:lpwstr/>
      </vt:variant>
      <vt:variant>
        <vt:i4>4784131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4915289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consultantplus://offline/ref=E97347D6B77F70281CE5D7EBD1CAB268A8B45EF8332E6DA40B8521BFAB0D6CCFEA988E8E1FFB6635396C7E62g4L</vt:lpwstr>
      </vt:variant>
      <vt:variant>
        <vt:lpwstr/>
      </vt:variant>
      <vt:variant>
        <vt:i4>4784131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4784134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consultantplus://offline/ref=C6EF3AE28B6C46D1117CBBA251A07B11C6C7C5768D6761820E322DA1BBA42282C9440EEF08E6CC43400235U6VEM</vt:lpwstr>
      </vt:variant>
      <vt:variant>
        <vt:lpwstr/>
      </vt:variant>
      <vt:variant>
        <vt:i4>4784133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4784134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consultantplus://offline/ref=C6EF3AE28B6C46D1117CBBA251A07B11C6C7C5768D6761820E322DA1BBA42282C9440EEF08E6CC43400235U6VEM</vt:lpwstr>
      </vt:variant>
      <vt:variant>
        <vt:lpwstr/>
      </vt:variant>
      <vt:variant>
        <vt:i4>4784134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consultantplus://offline/ref=C6EF3AE28B6C46D1117CBBA251A07B11C6C7C5768D6761820E322DA1BBA42282C9440EEF08E6CC43400635U6VAM</vt:lpwstr>
      </vt:variant>
      <vt:variant>
        <vt:lpwstr/>
      </vt:variant>
      <vt:variant>
        <vt:i4>4915289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consultantplus://offline/ref=E97347D6B77F70281CE5D7EBD1CAB268A8B45EF8332E6DA40B8521BFAB0D6CCFEA988E8E1FFB6635396C7E62g4L</vt:lpwstr>
      </vt:variant>
      <vt:variant>
        <vt:lpwstr/>
      </vt:variant>
      <vt:variant>
        <vt:i4>4784134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consultantplus://offline/ref=C6EF3AE28B6C46D1117CBBA251A07B11C6C7C5768D6761820E322DA1BBA42282C9440EEF08E6CC43400635U6VAM</vt:lpwstr>
      </vt:variant>
      <vt:variant>
        <vt:lpwstr/>
      </vt:variant>
      <vt:variant>
        <vt:i4>4784133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4784209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consultantplus://offline/ref=C6EF3AE28B6C46D1117CBBA251A07B11C6C7C5768D67668B05322DA1BBA42282C9440EEF08E6CC43410E37U6VAM</vt:lpwstr>
      </vt:variant>
      <vt:variant>
        <vt:lpwstr/>
      </vt:variant>
      <vt:variant>
        <vt:i4>4784133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4784214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4784213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consultantplus://offline/ref=C6EF3AE28B6C46D1117CBBA251A07B11C6C7C5768D62628200322DA1BBA42282C9440EEF08E6CC43400635U6VAM</vt:lpwstr>
      </vt:variant>
      <vt:variant>
        <vt:lpwstr/>
      </vt:variant>
      <vt:variant>
        <vt:i4>4784213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consultantplus://offline/ref=C6EF3AE28B6C46D1117CBBA251A07B11C6C7C5768D62628200322DA1BBA42282C9440EEF08E6CC43400635U6VAM</vt:lpwstr>
      </vt:variant>
      <vt:variant>
        <vt:lpwstr/>
      </vt:variant>
      <vt:variant>
        <vt:i4>4784213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consultantplus://offline/ref=C6EF3AE28B6C46D1117CBBA251A07B11C6C7C5768D62628200322DA1BBA42282C9440EEF08E6CC43400635U6VAM</vt:lpwstr>
      </vt:variant>
      <vt:variant>
        <vt:lpwstr/>
      </vt:variant>
      <vt:variant>
        <vt:i4>4784213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consultantplus://offline/ref=C6EF3AE28B6C46D1117CBBA251A07B11C6C7C5768D62628200322DA1BBA42282C9440EEF08E6CC43400635U6VAM</vt:lpwstr>
      </vt:variant>
      <vt:variant>
        <vt:lpwstr/>
      </vt:variant>
      <vt:variant>
        <vt:i4>5177435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consultantplus://offline/ref=810459C1757A0B7F628A11FD35C812F7969F58D4ED1690B1651296DD07D6CC655BA737E8C3F7E48F5D79B47DOEK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2022-11-09T12:20:00Z</cp:lastPrinted>
  <dcterms:created xsi:type="dcterms:W3CDTF">2022-11-08T11:07:00Z</dcterms:created>
  <dcterms:modified xsi:type="dcterms:W3CDTF">2024-10-09T11:16:00Z</dcterms:modified>
</cp:coreProperties>
</file>