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B1CA9" w14:textId="04EC71A4" w:rsidR="009538D9" w:rsidRPr="0047646B" w:rsidRDefault="002A654C" w:rsidP="009538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654C">
        <w:rPr>
          <w:rFonts w:ascii="Times New Roman" w:hAnsi="Times New Roman"/>
          <w:b/>
          <w:bCs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38D9" w:rsidRPr="0047646B">
        <w:rPr>
          <w:rFonts w:ascii="Times New Roman" w:hAnsi="Times New Roman"/>
          <w:b/>
          <w:bCs/>
          <w:sz w:val="28"/>
          <w:szCs w:val="28"/>
        </w:rPr>
        <w:t>ПОСЕЛК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9538D9" w:rsidRPr="0047646B">
        <w:rPr>
          <w:rFonts w:ascii="Times New Roman" w:hAnsi="Times New Roman"/>
          <w:b/>
          <w:bCs/>
          <w:sz w:val="28"/>
          <w:szCs w:val="28"/>
        </w:rPr>
        <w:t xml:space="preserve"> КАСТОРНОЕ</w:t>
      </w:r>
    </w:p>
    <w:p w14:paraId="7A777135" w14:textId="699E1ADA" w:rsidR="009538D9" w:rsidRPr="0047646B" w:rsidRDefault="009538D9" w:rsidP="009538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7646B"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</w:p>
    <w:p w14:paraId="71791F7E" w14:textId="77777777" w:rsidR="002A654C" w:rsidRDefault="002A654C" w:rsidP="009538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B61795" w14:textId="77777777" w:rsidR="009538D9" w:rsidRPr="0047646B" w:rsidRDefault="009538D9" w:rsidP="009538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7646B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CB37C15" w14:textId="77777777" w:rsidR="009538D9" w:rsidRPr="0047646B" w:rsidRDefault="009538D9" w:rsidP="009538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ABFA02" w14:textId="5542708A" w:rsidR="009538D9" w:rsidRPr="00CA1943" w:rsidRDefault="009538D9" w:rsidP="009538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A1943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CA1943">
        <w:rPr>
          <w:rFonts w:ascii="Times New Roman" w:hAnsi="Times New Roman"/>
          <w:b/>
          <w:bCs/>
          <w:sz w:val="28"/>
          <w:szCs w:val="28"/>
        </w:rPr>
        <w:t xml:space="preserve"> 25.03.2025 года                          </w:t>
      </w:r>
      <w:r w:rsidR="00CA194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Pr="00CA1943">
        <w:rPr>
          <w:rFonts w:ascii="Times New Roman" w:hAnsi="Times New Roman"/>
          <w:b/>
          <w:bCs/>
          <w:sz w:val="28"/>
          <w:szCs w:val="28"/>
        </w:rPr>
        <w:t xml:space="preserve">    № </w:t>
      </w:r>
      <w:r w:rsidR="00CA1943" w:rsidRPr="00CA1943">
        <w:rPr>
          <w:rFonts w:ascii="Times New Roman" w:hAnsi="Times New Roman"/>
          <w:b/>
          <w:bCs/>
          <w:sz w:val="28"/>
          <w:szCs w:val="28"/>
        </w:rPr>
        <w:t>139</w:t>
      </w:r>
    </w:p>
    <w:p w14:paraId="7CA30A65" w14:textId="524E7F74" w:rsidR="009538D9" w:rsidRPr="0047646B" w:rsidRDefault="009538D9" w:rsidP="009538D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A1943">
        <w:rPr>
          <w:rFonts w:ascii="Times New Roman" w:hAnsi="Times New Roman"/>
          <w:b/>
          <w:bCs/>
          <w:sz w:val="28"/>
          <w:szCs w:val="28"/>
        </w:rPr>
        <w:t>п.</w:t>
      </w:r>
      <w:r w:rsidR="00821842" w:rsidRPr="00CA1943">
        <w:rPr>
          <w:rFonts w:ascii="Times New Roman" w:hAnsi="Times New Roman"/>
          <w:b/>
          <w:bCs/>
          <w:sz w:val="28"/>
          <w:szCs w:val="28"/>
        </w:rPr>
        <w:t>К</w:t>
      </w:r>
      <w:r w:rsidRPr="00CA1943">
        <w:rPr>
          <w:rFonts w:ascii="Times New Roman" w:hAnsi="Times New Roman"/>
          <w:b/>
          <w:bCs/>
          <w:sz w:val="28"/>
          <w:szCs w:val="28"/>
        </w:rPr>
        <w:t>асторное</w:t>
      </w:r>
      <w:proofErr w:type="spellEnd"/>
    </w:p>
    <w:p w14:paraId="31E568AC" w14:textId="77777777" w:rsidR="00C509AD" w:rsidRPr="00634D5D" w:rsidRDefault="00C509AD" w:rsidP="00C509A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24FFD4C" w14:textId="375E217C" w:rsidR="00D901AA" w:rsidRDefault="00C509AD" w:rsidP="008218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38D9">
        <w:rPr>
          <w:rFonts w:ascii="Times New Roman" w:hAnsi="Times New Roman" w:cs="Times New Roman"/>
          <w:sz w:val="24"/>
          <w:szCs w:val="24"/>
        </w:rPr>
        <w:t>О внесении</w:t>
      </w:r>
      <w:r w:rsidR="0078309F" w:rsidRPr="009538D9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Pr="009538D9">
        <w:rPr>
          <w:rFonts w:ascii="Times New Roman" w:hAnsi="Times New Roman" w:cs="Times New Roman"/>
          <w:sz w:val="24"/>
          <w:szCs w:val="24"/>
        </w:rPr>
        <w:t xml:space="preserve"> в решение Собрания депутатов </w:t>
      </w:r>
      <w:r w:rsidR="009538D9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21842">
        <w:rPr>
          <w:rFonts w:ascii="Times New Roman" w:hAnsi="Times New Roman" w:cs="Times New Roman"/>
          <w:sz w:val="24"/>
          <w:szCs w:val="24"/>
        </w:rPr>
        <w:t>К</w:t>
      </w:r>
      <w:r w:rsidR="009538D9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9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8D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9538D9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821842">
        <w:rPr>
          <w:rFonts w:ascii="Times New Roman" w:hAnsi="Times New Roman" w:cs="Times New Roman"/>
          <w:sz w:val="24"/>
          <w:szCs w:val="24"/>
        </w:rPr>
        <w:t>15</w:t>
      </w:r>
      <w:r w:rsidRPr="009538D9">
        <w:rPr>
          <w:rFonts w:ascii="Times New Roman" w:hAnsi="Times New Roman" w:cs="Times New Roman"/>
          <w:sz w:val="24"/>
          <w:szCs w:val="24"/>
        </w:rPr>
        <w:t>.</w:t>
      </w:r>
      <w:r w:rsidR="009538D9">
        <w:rPr>
          <w:rFonts w:ascii="Times New Roman" w:hAnsi="Times New Roman" w:cs="Times New Roman"/>
          <w:sz w:val="24"/>
          <w:szCs w:val="24"/>
        </w:rPr>
        <w:t>0</w:t>
      </w:r>
      <w:r w:rsidR="00821842">
        <w:rPr>
          <w:rFonts w:ascii="Times New Roman" w:hAnsi="Times New Roman" w:cs="Times New Roman"/>
          <w:sz w:val="24"/>
          <w:szCs w:val="24"/>
        </w:rPr>
        <w:t>9</w:t>
      </w:r>
      <w:r w:rsidRPr="009538D9">
        <w:rPr>
          <w:rFonts w:ascii="Times New Roman" w:hAnsi="Times New Roman" w:cs="Times New Roman"/>
          <w:sz w:val="24"/>
          <w:szCs w:val="24"/>
        </w:rPr>
        <w:t>.201</w:t>
      </w:r>
      <w:r w:rsidR="00821842">
        <w:rPr>
          <w:rFonts w:ascii="Times New Roman" w:hAnsi="Times New Roman" w:cs="Times New Roman"/>
          <w:sz w:val="24"/>
          <w:szCs w:val="24"/>
        </w:rPr>
        <w:t>6</w:t>
      </w:r>
      <w:r w:rsidR="009538D9">
        <w:rPr>
          <w:rFonts w:ascii="Times New Roman" w:hAnsi="Times New Roman" w:cs="Times New Roman"/>
          <w:sz w:val="24"/>
          <w:szCs w:val="24"/>
        </w:rPr>
        <w:t xml:space="preserve"> </w:t>
      </w:r>
      <w:r w:rsidRPr="009538D9">
        <w:rPr>
          <w:rFonts w:ascii="Times New Roman" w:hAnsi="Times New Roman" w:cs="Times New Roman"/>
          <w:sz w:val="24"/>
          <w:szCs w:val="24"/>
        </w:rPr>
        <w:t xml:space="preserve">г. № </w:t>
      </w:r>
      <w:r w:rsidR="00821842">
        <w:rPr>
          <w:rFonts w:ascii="Times New Roman" w:hAnsi="Times New Roman" w:cs="Times New Roman"/>
          <w:sz w:val="24"/>
          <w:szCs w:val="24"/>
        </w:rPr>
        <w:t>202</w:t>
      </w:r>
      <w:r w:rsidRPr="009538D9">
        <w:rPr>
          <w:rFonts w:ascii="Times New Roman" w:hAnsi="Times New Roman" w:cs="Times New Roman"/>
          <w:sz w:val="24"/>
          <w:szCs w:val="24"/>
        </w:rPr>
        <w:t xml:space="preserve"> «</w:t>
      </w:r>
      <w:r w:rsidR="00821842" w:rsidRPr="00821842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назначения,</w:t>
      </w:r>
      <w:r w:rsidR="00821842">
        <w:rPr>
          <w:rFonts w:ascii="Times New Roman" w:hAnsi="Times New Roman" w:cs="Times New Roman"/>
          <w:sz w:val="24"/>
          <w:szCs w:val="24"/>
        </w:rPr>
        <w:t xml:space="preserve"> </w:t>
      </w:r>
      <w:r w:rsidR="00821842" w:rsidRPr="00821842">
        <w:rPr>
          <w:rFonts w:ascii="Times New Roman" w:hAnsi="Times New Roman" w:cs="Times New Roman"/>
          <w:sz w:val="24"/>
          <w:szCs w:val="24"/>
        </w:rPr>
        <w:t>выплаты и перерасчета ежемесячной доплаты к</w:t>
      </w:r>
      <w:r w:rsidR="00821842">
        <w:rPr>
          <w:rFonts w:ascii="Times New Roman" w:hAnsi="Times New Roman" w:cs="Times New Roman"/>
          <w:sz w:val="24"/>
          <w:szCs w:val="24"/>
        </w:rPr>
        <w:t xml:space="preserve"> </w:t>
      </w:r>
      <w:r w:rsidR="00821842" w:rsidRPr="00821842">
        <w:rPr>
          <w:rFonts w:ascii="Times New Roman" w:hAnsi="Times New Roman" w:cs="Times New Roman"/>
          <w:sz w:val="24"/>
          <w:szCs w:val="24"/>
        </w:rPr>
        <w:t xml:space="preserve">страховой пенсии по старости (инвалидности)Главе поселка </w:t>
      </w:r>
      <w:proofErr w:type="spellStart"/>
      <w:r w:rsidR="00821842" w:rsidRPr="00821842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821842" w:rsidRPr="00821842">
        <w:rPr>
          <w:rFonts w:ascii="Times New Roman" w:hAnsi="Times New Roman" w:cs="Times New Roman"/>
          <w:sz w:val="24"/>
          <w:szCs w:val="24"/>
        </w:rPr>
        <w:t>, осуществляющего</w:t>
      </w:r>
      <w:r w:rsidR="00821842">
        <w:rPr>
          <w:rFonts w:ascii="Times New Roman" w:hAnsi="Times New Roman" w:cs="Times New Roman"/>
          <w:sz w:val="24"/>
          <w:szCs w:val="24"/>
        </w:rPr>
        <w:t xml:space="preserve"> </w:t>
      </w:r>
      <w:r w:rsidR="00821842" w:rsidRPr="00821842">
        <w:rPr>
          <w:rFonts w:ascii="Times New Roman" w:hAnsi="Times New Roman" w:cs="Times New Roman"/>
          <w:sz w:val="24"/>
          <w:szCs w:val="24"/>
        </w:rPr>
        <w:t>полномочия выборного должностного лица</w:t>
      </w:r>
      <w:r w:rsidR="00821842">
        <w:rPr>
          <w:rFonts w:ascii="Times New Roman" w:hAnsi="Times New Roman" w:cs="Times New Roman"/>
          <w:sz w:val="24"/>
          <w:szCs w:val="24"/>
        </w:rPr>
        <w:t xml:space="preserve"> </w:t>
      </w:r>
      <w:r w:rsidR="00821842" w:rsidRPr="00821842">
        <w:rPr>
          <w:rFonts w:ascii="Times New Roman" w:hAnsi="Times New Roman" w:cs="Times New Roman"/>
          <w:sz w:val="24"/>
          <w:szCs w:val="24"/>
        </w:rPr>
        <w:t xml:space="preserve">местного самоуправления поселка </w:t>
      </w:r>
      <w:proofErr w:type="spellStart"/>
      <w:r w:rsidR="00821842" w:rsidRPr="00821842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821842">
        <w:rPr>
          <w:rFonts w:ascii="Times New Roman" w:hAnsi="Times New Roman" w:cs="Times New Roman"/>
          <w:sz w:val="24"/>
          <w:szCs w:val="24"/>
        </w:rPr>
        <w:t xml:space="preserve"> </w:t>
      </w:r>
      <w:r w:rsidR="00821842" w:rsidRPr="00821842">
        <w:rPr>
          <w:rFonts w:ascii="Times New Roman" w:hAnsi="Times New Roman" w:cs="Times New Roman"/>
          <w:sz w:val="24"/>
          <w:szCs w:val="24"/>
        </w:rPr>
        <w:t>Курской области на постоянной основе</w:t>
      </w:r>
      <w:r w:rsidRPr="009538D9">
        <w:rPr>
          <w:rFonts w:ascii="Times New Roman" w:hAnsi="Times New Roman" w:cs="Times New Roman"/>
          <w:sz w:val="24"/>
          <w:szCs w:val="24"/>
        </w:rPr>
        <w:t>»</w:t>
      </w:r>
    </w:p>
    <w:p w14:paraId="04B8D9FA" w14:textId="77777777" w:rsidR="009538D9" w:rsidRPr="009538D9" w:rsidRDefault="009538D9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04F79AA7" w14:textId="3AFB7881" w:rsidR="009538D9" w:rsidRPr="009538D9" w:rsidRDefault="00D901AA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38D9">
        <w:rPr>
          <w:rFonts w:ascii="Times New Roman" w:hAnsi="Times New Roman" w:cs="Times New Roman"/>
          <w:sz w:val="24"/>
          <w:szCs w:val="24"/>
        </w:rPr>
        <w:t xml:space="preserve">  </w:t>
      </w:r>
      <w:r w:rsidR="009538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8D9">
        <w:rPr>
          <w:rFonts w:ascii="Times New Roman" w:hAnsi="Times New Roman" w:cs="Times New Roman"/>
          <w:sz w:val="24"/>
          <w:szCs w:val="24"/>
        </w:rPr>
        <w:t xml:space="preserve"> В соответствии с Законом Курской области от 23.12.2022 года № 152-ЗКО «О внесении изменений в статью 13.1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</w:t>
      </w:r>
      <w:r w:rsidR="009538D9" w:rsidRPr="009538D9">
        <w:rPr>
          <w:rFonts w:ascii="Times New Roman" w:hAnsi="Times New Roman" w:cs="Times New Roman"/>
          <w:sz w:val="24"/>
          <w:szCs w:val="24"/>
        </w:rPr>
        <w:t xml:space="preserve">, Собрание депутатов поселка </w:t>
      </w:r>
      <w:proofErr w:type="spellStart"/>
      <w:r w:rsidR="00821842">
        <w:rPr>
          <w:rFonts w:ascii="Times New Roman" w:hAnsi="Times New Roman" w:cs="Times New Roman"/>
          <w:sz w:val="24"/>
          <w:szCs w:val="24"/>
        </w:rPr>
        <w:t>К</w:t>
      </w:r>
      <w:r w:rsidR="009538D9" w:rsidRPr="009538D9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9538D9" w:rsidRPr="009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8D9" w:rsidRPr="009538D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9538D9" w:rsidRPr="009538D9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14:paraId="7C156C84" w14:textId="15F87E0A" w:rsidR="00D74A42" w:rsidRPr="009538D9" w:rsidRDefault="00184560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38D9"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gramStart"/>
      <w:r w:rsidRPr="009538D9">
        <w:rPr>
          <w:rFonts w:ascii="Times New Roman" w:hAnsi="Times New Roman" w:cs="Times New Roman"/>
          <w:sz w:val="24"/>
          <w:szCs w:val="24"/>
        </w:rPr>
        <w:t xml:space="preserve">Внести  </w:t>
      </w:r>
      <w:r w:rsidR="00D74A42" w:rsidRPr="009538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74A42" w:rsidRPr="009538D9">
        <w:rPr>
          <w:rFonts w:ascii="Times New Roman" w:hAnsi="Times New Roman" w:cs="Times New Roman"/>
          <w:sz w:val="24"/>
          <w:szCs w:val="24"/>
        </w:rPr>
        <w:t xml:space="preserve">  П</w:t>
      </w:r>
      <w:r w:rsidRPr="009538D9">
        <w:rPr>
          <w:rFonts w:ascii="Times New Roman" w:hAnsi="Times New Roman" w:cs="Times New Roman"/>
          <w:sz w:val="24"/>
          <w:szCs w:val="24"/>
        </w:rPr>
        <w:t>о</w:t>
      </w:r>
      <w:r w:rsidR="00821842">
        <w:rPr>
          <w:rFonts w:ascii="Times New Roman" w:hAnsi="Times New Roman" w:cs="Times New Roman"/>
          <w:sz w:val="24"/>
          <w:szCs w:val="24"/>
        </w:rPr>
        <w:t>ложение о пор</w:t>
      </w:r>
      <w:r w:rsidRPr="009538D9">
        <w:rPr>
          <w:rFonts w:ascii="Times New Roman" w:hAnsi="Times New Roman" w:cs="Times New Roman"/>
          <w:sz w:val="24"/>
          <w:szCs w:val="24"/>
        </w:rPr>
        <w:t>яд</w:t>
      </w:r>
      <w:r w:rsidR="00821842">
        <w:rPr>
          <w:rFonts w:ascii="Times New Roman" w:hAnsi="Times New Roman" w:cs="Times New Roman"/>
          <w:sz w:val="24"/>
          <w:szCs w:val="24"/>
        </w:rPr>
        <w:t>ке</w:t>
      </w:r>
      <w:r w:rsidRPr="009538D9">
        <w:rPr>
          <w:rFonts w:ascii="Times New Roman" w:hAnsi="Times New Roman" w:cs="Times New Roman"/>
          <w:sz w:val="24"/>
          <w:szCs w:val="24"/>
        </w:rPr>
        <w:t xml:space="preserve"> </w:t>
      </w:r>
      <w:r w:rsidR="00D74A42" w:rsidRPr="009538D9">
        <w:rPr>
          <w:rFonts w:ascii="Times New Roman" w:hAnsi="Times New Roman" w:cs="Times New Roman"/>
          <w:sz w:val="24"/>
          <w:szCs w:val="24"/>
        </w:rPr>
        <w:t xml:space="preserve"> назначения, пересчета и выплаты ежемесячной доплаты к страховой пенсии по старости (инвалидности) главе муниципального образования </w:t>
      </w:r>
      <w:r w:rsidR="009538D9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821842">
        <w:rPr>
          <w:rFonts w:ascii="Times New Roman" w:hAnsi="Times New Roman" w:cs="Times New Roman"/>
          <w:sz w:val="24"/>
          <w:szCs w:val="24"/>
        </w:rPr>
        <w:t>К</w:t>
      </w:r>
      <w:r w:rsidR="009538D9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9538D9">
        <w:rPr>
          <w:rFonts w:ascii="Times New Roman" w:hAnsi="Times New Roman" w:cs="Times New Roman"/>
          <w:sz w:val="24"/>
          <w:szCs w:val="24"/>
        </w:rPr>
        <w:t>»</w:t>
      </w:r>
      <w:r w:rsidR="00D74A42" w:rsidRPr="009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A42" w:rsidRPr="009538D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74A42" w:rsidRPr="009538D9">
        <w:rPr>
          <w:rFonts w:ascii="Times New Roman" w:hAnsi="Times New Roman" w:cs="Times New Roman"/>
          <w:sz w:val="24"/>
          <w:szCs w:val="24"/>
        </w:rPr>
        <w:t xml:space="preserve"> района Курской области, осуществлявшему полномочия выборного должностного лица местного самоуправления на</w:t>
      </w:r>
      <w:r w:rsidR="00137ED6" w:rsidRPr="009538D9">
        <w:rPr>
          <w:rFonts w:ascii="Times New Roman" w:hAnsi="Times New Roman" w:cs="Times New Roman"/>
          <w:sz w:val="24"/>
          <w:szCs w:val="24"/>
        </w:rPr>
        <w:t xml:space="preserve"> постоянной основе, утвержденный</w:t>
      </w:r>
      <w:r w:rsidR="00D74A42" w:rsidRPr="009538D9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9538D9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821842">
        <w:rPr>
          <w:rFonts w:ascii="Times New Roman" w:hAnsi="Times New Roman" w:cs="Times New Roman"/>
          <w:sz w:val="24"/>
          <w:szCs w:val="24"/>
        </w:rPr>
        <w:t>К</w:t>
      </w:r>
      <w:r w:rsidR="009538D9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D74A42" w:rsidRPr="0095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A42" w:rsidRPr="009538D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D74A42" w:rsidRPr="009538D9">
        <w:rPr>
          <w:rFonts w:ascii="Times New Roman" w:hAnsi="Times New Roman" w:cs="Times New Roman"/>
          <w:sz w:val="24"/>
          <w:szCs w:val="24"/>
        </w:rPr>
        <w:t xml:space="preserve"> ра</w:t>
      </w:r>
      <w:r w:rsidR="00DB46F2" w:rsidRPr="009538D9">
        <w:rPr>
          <w:rFonts w:ascii="Times New Roman" w:hAnsi="Times New Roman" w:cs="Times New Roman"/>
          <w:sz w:val="24"/>
          <w:szCs w:val="24"/>
        </w:rPr>
        <w:t xml:space="preserve">йона  от </w:t>
      </w:r>
      <w:r w:rsidR="009538D9" w:rsidRPr="009538D9">
        <w:rPr>
          <w:rFonts w:ascii="Times New Roman" w:hAnsi="Times New Roman" w:cs="Times New Roman"/>
          <w:sz w:val="24"/>
          <w:szCs w:val="24"/>
        </w:rPr>
        <w:t>1</w:t>
      </w:r>
      <w:r w:rsidR="00821842">
        <w:rPr>
          <w:rFonts w:ascii="Times New Roman" w:hAnsi="Times New Roman" w:cs="Times New Roman"/>
          <w:sz w:val="24"/>
          <w:szCs w:val="24"/>
        </w:rPr>
        <w:t>5</w:t>
      </w:r>
      <w:r w:rsidR="009538D9" w:rsidRPr="009538D9">
        <w:rPr>
          <w:rFonts w:ascii="Times New Roman" w:hAnsi="Times New Roman" w:cs="Times New Roman"/>
          <w:sz w:val="24"/>
          <w:szCs w:val="24"/>
        </w:rPr>
        <w:t>.</w:t>
      </w:r>
      <w:r w:rsidR="009538D9">
        <w:rPr>
          <w:rFonts w:ascii="Times New Roman" w:hAnsi="Times New Roman" w:cs="Times New Roman"/>
          <w:sz w:val="24"/>
          <w:szCs w:val="24"/>
        </w:rPr>
        <w:t>0</w:t>
      </w:r>
      <w:r w:rsidR="00821842">
        <w:rPr>
          <w:rFonts w:ascii="Times New Roman" w:hAnsi="Times New Roman" w:cs="Times New Roman"/>
          <w:sz w:val="24"/>
          <w:szCs w:val="24"/>
        </w:rPr>
        <w:t>9</w:t>
      </w:r>
      <w:r w:rsidR="009538D9" w:rsidRPr="009538D9">
        <w:rPr>
          <w:rFonts w:ascii="Times New Roman" w:hAnsi="Times New Roman" w:cs="Times New Roman"/>
          <w:sz w:val="24"/>
          <w:szCs w:val="24"/>
        </w:rPr>
        <w:t>.201</w:t>
      </w:r>
      <w:r w:rsidR="00821842">
        <w:rPr>
          <w:rFonts w:ascii="Times New Roman" w:hAnsi="Times New Roman" w:cs="Times New Roman"/>
          <w:sz w:val="24"/>
          <w:szCs w:val="24"/>
        </w:rPr>
        <w:t>6</w:t>
      </w:r>
      <w:r w:rsidR="009538D9">
        <w:rPr>
          <w:rFonts w:ascii="Times New Roman" w:hAnsi="Times New Roman" w:cs="Times New Roman"/>
          <w:sz w:val="24"/>
          <w:szCs w:val="24"/>
        </w:rPr>
        <w:t xml:space="preserve"> </w:t>
      </w:r>
      <w:r w:rsidR="009538D9" w:rsidRPr="009538D9">
        <w:rPr>
          <w:rFonts w:ascii="Times New Roman" w:hAnsi="Times New Roman" w:cs="Times New Roman"/>
          <w:sz w:val="24"/>
          <w:szCs w:val="24"/>
        </w:rPr>
        <w:t xml:space="preserve">г. № </w:t>
      </w:r>
      <w:r w:rsidR="00821842">
        <w:rPr>
          <w:rFonts w:ascii="Times New Roman" w:hAnsi="Times New Roman" w:cs="Times New Roman"/>
          <w:sz w:val="24"/>
          <w:szCs w:val="24"/>
        </w:rPr>
        <w:t>202</w:t>
      </w:r>
      <w:r w:rsidR="009538D9">
        <w:rPr>
          <w:rFonts w:ascii="Times New Roman" w:hAnsi="Times New Roman" w:cs="Times New Roman"/>
          <w:sz w:val="24"/>
          <w:szCs w:val="24"/>
        </w:rPr>
        <w:t xml:space="preserve"> </w:t>
      </w:r>
      <w:r w:rsidR="00D74A42" w:rsidRPr="009538D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5CF10A99" w14:textId="7162E7B1" w:rsidR="00074A12" w:rsidRPr="009538D9" w:rsidRDefault="001A27C7" w:rsidP="000964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38D9">
        <w:rPr>
          <w:rFonts w:ascii="Times New Roman" w:hAnsi="Times New Roman" w:cs="Times New Roman"/>
          <w:sz w:val="24"/>
          <w:szCs w:val="24"/>
        </w:rPr>
        <w:t xml:space="preserve">            1)</w:t>
      </w:r>
      <w:r w:rsidR="00997D46" w:rsidRPr="009538D9">
        <w:rPr>
          <w:rFonts w:ascii="Times New Roman" w:hAnsi="Times New Roman" w:cs="Times New Roman"/>
          <w:sz w:val="24"/>
          <w:szCs w:val="24"/>
        </w:rPr>
        <w:t xml:space="preserve"> </w:t>
      </w:r>
      <w:r w:rsidR="0081206A" w:rsidRPr="009538D9">
        <w:rPr>
          <w:rFonts w:ascii="Times New Roman" w:hAnsi="Times New Roman" w:cs="Times New Roman"/>
          <w:sz w:val="24"/>
          <w:szCs w:val="24"/>
        </w:rPr>
        <w:t xml:space="preserve"> п</w:t>
      </w:r>
      <w:r w:rsidRPr="009538D9">
        <w:rPr>
          <w:rFonts w:ascii="Times New Roman" w:hAnsi="Times New Roman" w:cs="Times New Roman"/>
          <w:sz w:val="24"/>
          <w:szCs w:val="24"/>
        </w:rPr>
        <w:t>ункт 2</w:t>
      </w:r>
      <w:r w:rsidR="000964D2">
        <w:rPr>
          <w:rFonts w:ascii="Times New Roman" w:hAnsi="Times New Roman" w:cs="Times New Roman"/>
          <w:sz w:val="24"/>
          <w:szCs w:val="24"/>
        </w:rPr>
        <w:t>.1</w:t>
      </w:r>
      <w:r w:rsidRPr="009538D9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0964D2">
        <w:rPr>
          <w:rFonts w:ascii="Times New Roman" w:hAnsi="Times New Roman" w:cs="Times New Roman"/>
          <w:sz w:val="24"/>
          <w:szCs w:val="24"/>
        </w:rPr>
        <w:t>2.</w:t>
      </w:r>
      <w:r w:rsidR="007F06D8" w:rsidRPr="009538D9">
        <w:rPr>
          <w:rFonts w:ascii="Times New Roman" w:hAnsi="Times New Roman" w:cs="Times New Roman"/>
          <w:sz w:val="24"/>
          <w:szCs w:val="24"/>
        </w:rPr>
        <w:t xml:space="preserve"> </w:t>
      </w:r>
      <w:r w:rsidR="00400814" w:rsidRPr="009538D9">
        <w:rPr>
          <w:rFonts w:ascii="Times New Roman" w:hAnsi="Times New Roman" w:cs="Times New Roman"/>
          <w:sz w:val="24"/>
          <w:szCs w:val="24"/>
        </w:rPr>
        <w:t>«</w:t>
      </w:r>
      <w:r w:rsidR="000964D2" w:rsidRPr="000964D2">
        <w:rPr>
          <w:rFonts w:ascii="Times New Roman" w:hAnsi="Times New Roman" w:cs="Times New Roman"/>
          <w:sz w:val="24"/>
          <w:szCs w:val="24"/>
        </w:rPr>
        <w:t>П</w:t>
      </w:r>
      <w:r w:rsidR="000964D2">
        <w:rPr>
          <w:rFonts w:ascii="Times New Roman" w:hAnsi="Times New Roman" w:cs="Times New Roman"/>
          <w:sz w:val="24"/>
          <w:szCs w:val="24"/>
        </w:rPr>
        <w:t>раво</w:t>
      </w:r>
      <w:r w:rsidR="000964D2" w:rsidRPr="000964D2">
        <w:rPr>
          <w:rFonts w:ascii="Times New Roman" w:hAnsi="Times New Roman" w:cs="Times New Roman"/>
          <w:sz w:val="24"/>
          <w:szCs w:val="24"/>
        </w:rPr>
        <w:t xml:space="preserve"> </w:t>
      </w:r>
      <w:r w:rsidR="000964D2">
        <w:rPr>
          <w:rFonts w:ascii="Times New Roman" w:hAnsi="Times New Roman" w:cs="Times New Roman"/>
          <w:sz w:val="24"/>
          <w:szCs w:val="24"/>
        </w:rPr>
        <w:t>на</w:t>
      </w:r>
      <w:r w:rsidR="000964D2" w:rsidRPr="000964D2">
        <w:rPr>
          <w:rFonts w:ascii="Times New Roman" w:hAnsi="Times New Roman" w:cs="Times New Roman"/>
          <w:sz w:val="24"/>
          <w:szCs w:val="24"/>
        </w:rPr>
        <w:t xml:space="preserve"> </w:t>
      </w:r>
      <w:r w:rsidR="000964D2">
        <w:rPr>
          <w:rFonts w:ascii="Times New Roman" w:hAnsi="Times New Roman" w:cs="Times New Roman"/>
          <w:sz w:val="24"/>
          <w:szCs w:val="24"/>
        </w:rPr>
        <w:t>ежемесячную доплату к трудовой пенсии по старости (инвалидности)»</w:t>
      </w:r>
      <w:r w:rsidR="00400814" w:rsidRPr="009538D9">
        <w:rPr>
          <w:rFonts w:ascii="Times New Roman" w:hAnsi="Times New Roman" w:cs="Times New Roman"/>
          <w:sz w:val="24"/>
          <w:szCs w:val="24"/>
        </w:rPr>
        <w:t xml:space="preserve"> </w:t>
      </w:r>
      <w:r w:rsidR="007F06D8" w:rsidRPr="009538D9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14:paraId="26307928" w14:textId="7A5F52A1" w:rsidR="00AE45B4" w:rsidRPr="009538D9" w:rsidRDefault="00E864E5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38D9">
        <w:rPr>
          <w:rFonts w:ascii="Times New Roman" w:hAnsi="Times New Roman" w:cs="Times New Roman"/>
          <w:sz w:val="24"/>
          <w:szCs w:val="24"/>
        </w:rPr>
        <w:t>«</w:t>
      </w:r>
      <w:r w:rsidR="00AE45B4" w:rsidRPr="009538D9">
        <w:rPr>
          <w:rFonts w:ascii="Times New Roman" w:hAnsi="Times New Roman" w:cs="Times New Roman"/>
          <w:sz w:val="24"/>
          <w:szCs w:val="24"/>
        </w:rPr>
        <w:t>2</w:t>
      </w:r>
      <w:r w:rsidR="00D74A42" w:rsidRPr="009538D9">
        <w:rPr>
          <w:rFonts w:ascii="Times New Roman" w:hAnsi="Times New Roman" w:cs="Times New Roman"/>
          <w:sz w:val="24"/>
          <w:szCs w:val="24"/>
        </w:rPr>
        <w:t>.</w:t>
      </w:r>
      <w:r w:rsidR="000964D2">
        <w:rPr>
          <w:rFonts w:ascii="Times New Roman" w:hAnsi="Times New Roman" w:cs="Times New Roman"/>
          <w:sz w:val="24"/>
          <w:szCs w:val="24"/>
        </w:rPr>
        <w:t>1</w:t>
      </w:r>
      <w:r w:rsidR="00D74A42" w:rsidRPr="009538D9">
        <w:rPr>
          <w:rFonts w:ascii="Times New Roman" w:hAnsi="Times New Roman" w:cs="Times New Roman"/>
          <w:sz w:val="24"/>
          <w:szCs w:val="24"/>
        </w:rPr>
        <w:t xml:space="preserve"> Право на установление ежемесячной доплаты к страховой пенсии по старости (инвалидности), назначенной в соответствии с </w:t>
      </w:r>
      <w:hyperlink r:id="rId4" w:anchor="7D20K3" w:history="1">
        <w:r w:rsidR="00D74A42" w:rsidRPr="009538D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28 декабря 2013 года N 400-ФЗ "О страховых пенсиях"</w:t>
        </w:r>
      </w:hyperlink>
      <w:r w:rsidR="00D74A42" w:rsidRPr="009538D9">
        <w:rPr>
          <w:rFonts w:ascii="Times New Roman" w:hAnsi="Times New Roman" w:cs="Times New Roman"/>
          <w:sz w:val="24"/>
          <w:szCs w:val="24"/>
        </w:rPr>
        <w:t>, либо к пенсии, досрочно назначенной в соответствии с </w:t>
      </w:r>
      <w:hyperlink r:id="rId5" w:anchor="7D20K3" w:history="1">
        <w:r w:rsidR="00D74A42" w:rsidRPr="009538D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 Российской Федерации от 19 апреля 1991 года N 1032-1 "О занятости населения в Российской Федерации"</w:t>
        </w:r>
      </w:hyperlink>
      <w:r w:rsidR="00D74A42" w:rsidRPr="009538D9">
        <w:rPr>
          <w:rFonts w:ascii="Times New Roman" w:hAnsi="Times New Roman" w:cs="Times New Roman"/>
          <w:sz w:val="24"/>
          <w:szCs w:val="24"/>
        </w:rPr>
        <w:t> в соответствии с уставом муниципального образования на условиях, определенных настоящей статьей, могут иметь главы муниципальных образований, осуществлявшие полномочия выборных должностных лиц местного самоуправления на постоянной основе не менее пяти лет и получавшие вознаграждение за счет средств местного бюджета и в этот период достигшие пенсионного возраста или потерявшие трудоспособность, за исключением лиц, полномочия которых были прекращены по основаниям,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 Федерального закона о</w:t>
      </w:r>
      <w:r w:rsidR="001A27C7" w:rsidRPr="009538D9">
        <w:rPr>
          <w:rFonts w:ascii="Times New Roman" w:hAnsi="Times New Roman" w:cs="Times New Roman"/>
          <w:sz w:val="24"/>
          <w:szCs w:val="24"/>
        </w:rPr>
        <w:t>т 6 октября 2003 года N 131-ФЗ «</w:t>
      </w:r>
      <w:r w:rsidR="00D74A42" w:rsidRPr="009538D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A27C7" w:rsidRPr="009538D9">
        <w:rPr>
          <w:rFonts w:ascii="Times New Roman" w:hAnsi="Times New Roman" w:cs="Times New Roman"/>
          <w:sz w:val="24"/>
          <w:szCs w:val="24"/>
        </w:rPr>
        <w:t>».</w:t>
      </w:r>
    </w:p>
    <w:p w14:paraId="4902EBB6" w14:textId="7266F9CE" w:rsidR="001A27C7" w:rsidRPr="009538D9" w:rsidRDefault="009538D9" w:rsidP="00823E4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27C7" w:rsidRPr="009538D9">
        <w:rPr>
          <w:rFonts w:ascii="Times New Roman" w:hAnsi="Times New Roman" w:cs="Times New Roman"/>
          <w:sz w:val="24"/>
          <w:szCs w:val="24"/>
        </w:rPr>
        <w:t xml:space="preserve">2) </w:t>
      </w:r>
      <w:r w:rsidR="0081206A" w:rsidRPr="009538D9">
        <w:rPr>
          <w:rFonts w:ascii="Times New Roman" w:hAnsi="Times New Roman" w:cs="Times New Roman"/>
          <w:sz w:val="24"/>
          <w:szCs w:val="24"/>
        </w:rPr>
        <w:t xml:space="preserve">  п</w:t>
      </w:r>
      <w:r w:rsidR="001A27C7" w:rsidRPr="009538D9">
        <w:rPr>
          <w:rFonts w:ascii="Times New Roman" w:hAnsi="Times New Roman" w:cs="Times New Roman"/>
          <w:sz w:val="24"/>
          <w:szCs w:val="24"/>
        </w:rPr>
        <w:t xml:space="preserve">ункт </w:t>
      </w:r>
      <w:r w:rsidR="00823E42">
        <w:rPr>
          <w:rFonts w:ascii="Times New Roman" w:hAnsi="Times New Roman" w:cs="Times New Roman"/>
          <w:sz w:val="24"/>
          <w:szCs w:val="24"/>
        </w:rPr>
        <w:t>3.</w:t>
      </w:r>
      <w:r w:rsidR="001A27C7" w:rsidRPr="009538D9">
        <w:rPr>
          <w:rFonts w:ascii="Times New Roman" w:hAnsi="Times New Roman" w:cs="Times New Roman"/>
          <w:sz w:val="24"/>
          <w:szCs w:val="24"/>
        </w:rPr>
        <w:t xml:space="preserve">1 раздела </w:t>
      </w:r>
      <w:r w:rsidR="00823E42">
        <w:rPr>
          <w:rFonts w:ascii="Times New Roman" w:hAnsi="Times New Roman" w:cs="Times New Roman"/>
          <w:sz w:val="24"/>
          <w:szCs w:val="24"/>
        </w:rPr>
        <w:t>3</w:t>
      </w:r>
      <w:r w:rsidR="001A27C7" w:rsidRPr="009538D9">
        <w:rPr>
          <w:rFonts w:ascii="Times New Roman" w:hAnsi="Times New Roman" w:cs="Times New Roman"/>
          <w:sz w:val="24"/>
          <w:szCs w:val="24"/>
        </w:rPr>
        <w:t xml:space="preserve"> </w:t>
      </w:r>
      <w:r w:rsidR="00400814" w:rsidRPr="009538D9">
        <w:rPr>
          <w:rFonts w:ascii="Times New Roman" w:hAnsi="Times New Roman" w:cs="Times New Roman"/>
          <w:sz w:val="24"/>
          <w:szCs w:val="24"/>
        </w:rPr>
        <w:t>«</w:t>
      </w:r>
      <w:r w:rsidR="00823E42" w:rsidRPr="00823E42">
        <w:rPr>
          <w:rFonts w:ascii="Times New Roman" w:hAnsi="Times New Roman" w:cs="Times New Roman"/>
          <w:sz w:val="24"/>
          <w:szCs w:val="24"/>
        </w:rPr>
        <w:t>И</w:t>
      </w:r>
      <w:r w:rsidR="00823E42">
        <w:rPr>
          <w:rFonts w:ascii="Times New Roman" w:hAnsi="Times New Roman" w:cs="Times New Roman"/>
          <w:sz w:val="24"/>
          <w:szCs w:val="24"/>
        </w:rPr>
        <w:t>счисление размера ежемесячной доплаты к страховой пенсии</w:t>
      </w:r>
      <w:r w:rsidR="00400814" w:rsidRPr="009538D9">
        <w:rPr>
          <w:rFonts w:ascii="Times New Roman" w:hAnsi="Times New Roman" w:cs="Times New Roman"/>
          <w:sz w:val="24"/>
          <w:szCs w:val="24"/>
        </w:rPr>
        <w:t>»</w:t>
      </w:r>
      <w:r w:rsidR="001A27C7" w:rsidRPr="009538D9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400814" w:rsidRPr="009538D9">
        <w:rPr>
          <w:rFonts w:ascii="Times New Roman" w:hAnsi="Times New Roman" w:cs="Times New Roman"/>
          <w:sz w:val="24"/>
          <w:szCs w:val="24"/>
        </w:rPr>
        <w:t>:</w:t>
      </w:r>
    </w:p>
    <w:p w14:paraId="1019754B" w14:textId="703C4D17" w:rsidR="002875CD" w:rsidRPr="009538D9" w:rsidRDefault="001A27C7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38D9"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823E42">
        <w:rPr>
          <w:rFonts w:ascii="Times New Roman" w:hAnsi="Times New Roman" w:cs="Times New Roman"/>
          <w:sz w:val="24"/>
          <w:szCs w:val="24"/>
        </w:rPr>
        <w:t>3.</w:t>
      </w:r>
      <w:r w:rsidRPr="009538D9">
        <w:rPr>
          <w:rFonts w:ascii="Times New Roman" w:hAnsi="Times New Roman" w:cs="Times New Roman"/>
          <w:sz w:val="24"/>
          <w:szCs w:val="24"/>
        </w:rPr>
        <w:t xml:space="preserve">1 </w:t>
      </w:r>
      <w:r w:rsidR="00E864E5" w:rsidRPr="009538D9">
        <w:rPr>
          <w:rFonts w:ascii="Times New Roman" w:hAnsi="Times New Roman" w:cs="Times New Roman"/>
          <w:sz w:val="24"/>
          <w:szCs w:val="24"/>
        </w:rPr>
        <w:t xml:space="preserve">В случае установления ежемесячной доплаты к страховой пенсии по старости (инвалидности) главе муниципального образования,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</w:t>
      </w:r>
      <w:r w:rsidR="00E864E5" w:rsidRPr="009538D9">
        <w:rPr>
          <w:rFonts w:ascii="Times New Roman" w:hAnsi="Times New Roman" w:cs="Times New Roman"/>
          <w:sz w:val="24"/>
          <w:szCs w:val="24"/>
        </w:rPr>
        <w:lastRenderedPageBreak/>
        <w:t>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пять лет:</w:t>
      </w:r>
    </w:p>
    <w:p w14:paraId="3BB57F5C" w14:textId="77777777" w:rsidR="00AE45B4" w:rsidRPr="009538D9" w:rsidRDefault="002875CD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38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38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538D9">
        <w:rPr>
          <w:rFonts w:ascii="Times New Roman" w:hAnsi="Times New Roman" w:cs="Times New Roman"/>
          <w:sz w:val="24"/>
          <w:szCs w:val="24"/>
        </w:rPr>
        <w:t xml:space="preserve"> 500 человек - не более 23 процентов денежного вознаграждения министра Курской области.</w:t>
      </w:r>
    </w:p>
    <w:p w14:paraId="6C2E344A" w14:textId="77777777" w:rsidR="00823E42" w:rsidRDefault="00823E42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23E42">
        <w:rPr>
          <w:rFonts w:ascii="Times New Roman" w:hAnsi="Times New Roman" w:cs="Times New Roman"/>
          <w:sz w:val="24"/>
          <w:szCs w:val="24"/>
        </w:rPr>
        <w:t>пункт 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3E42">
        <w:rPr>
          <w:rFonts w:ascii="Times New Roman" w:hAnsi="Times New Roman" w:cs="Times New Roman"/>
          <w:sz w:val="24"/>
          <w:szCs w:val="24"/>
        </w:rPr>
        <w:t xml:space="preserve"> раздела 3 «Исчисление размера ежемесячной доплаты к страховой пенсии» изложить в новой редакции:</w:t>
      </w:r>
    </w:p>
    <w:p w14:paraId="3CE3C058" w14:textId="5448385F" w:rsidR="00D901AA" w:rsidRPr="009538D9" w:rsidRDefault="00823E42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«3.2 </w:t>
      </w:r>
      <w:r w:rsidR="001A27C7" w:rsidRPr="009538D9">
        <w:rPr>
          <w:rFonts w:ascii="Times New Roman" w:hAnsi="Times New Roman" w:cs="Times New Roman"/>
          <w:sz w:val="24"/>
          <w:szCs w:val="24"/>
        </w:rPr>
        <w:t>За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не может превышать: до 500 человек - 29 процентов денежного вознаграждения министра Курской области.</w:t>
      </w:r>
    </w:p>
    <w:p w14:paraId="0856B43B" w14:textId="77777777" w:rsidR="001A27C7" w:rsidRPr="009538D9" w:rsidRDefault="00D901AA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38D9">
        <w:rPr>
          <w:rFonts w:ascii="Times New Roman" w:hAnsi="Times New Roman" w:cs="Times New Roman"/>
          <w:sz w:val="24"/>
          <w:szCs w:val="24"/>
        </w:rPr>
        <w:t>Главе муниципального образования, осуществлявшим полномочия выборного должностного лица местного самоуправления на постоянной основе, приобретшим до 1 января 2023 года право на ежемесячную доплату к страховой пенсии по старости (инвалидности), главе муниципального образования, имеющим на 1 января 2023 года продолжительность исполнения полномочий не менее трех лет и достигшим пенсионного возраста или потерявшим трудоспособность и продолжающим исполнять указанные полномочия на 1 января 2023 года, сохраняется право на ежемесячную доплату к страховой пенсии по старости (инвалидности) без учета изменений, внесенных настоящим решением, и реализуются на условиях и в порядке, установленных до вступления данного решения в силу.</w:t>
      </w:r>
      <w:r w:rsidR="001A27C7" w:rsidRPr="009538D9">
        <w:rPr>
          <w:rFonts w:ascii="Times New Roman" w:hAnsi="Times New Roman" w:cs="Times New Roman"/>
          <w:sz w:val="24"/>
          <w:szCs w:val="24"/>
        </w:rPr>
        <w:t>».</w:t>
      </w:r>
    </w:p>
    <w:p w14:paraId="0230B2E5" w14:textId="446F1E2C" w:rsidR="001A27C7" w:rsidRPr="00337608" w:rsidRDefault="001A27C7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538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72D7" w:rsidRPr="00337608">
        <w:rPr>
          <w:rFonts w:ascii="Times New Roman" w:hAnsi="Times New Roman" w:cs="Times New Roman"/>
          <w:sz w:val="24"/>
          <w:szCs w:val="24"/>
        </w:rPr>
        <w:t>4</w:t>
      </w:r>
      <w:r w:rsidRPr="00337608">
        <w:rPr>
          <w:rFonts w:ascii="Times New Roman" w:hAnsi="Times New Roman" w:cs="Times New Roman"/>
          <w:sz w:val="24"/>
          <w:szCs w:val="24"/>
        </w:rPr>
        <w:t xml:space="preserve">) </w:t>
      </w:r>
      <w:r w:rsidR="0081206A" w:rsidRPr="00337608">
        <w:rPr>
          <w:rFonts w:ascii="Times New Roman" w:hAnsi="Times New Roman" w:cs="Times New Roman"/>
          <w:sz w:val="24"/>
          <w:szCs w:val="24"/>
        </w:rPr>
        <w:t xml:space="preserve">  п</w:t>
      </w:r>
      <w:r w:rsidRPr="00337608">
        <w:rPr>
          <w:rFonts w:ascii="Times New Roman" w:hAnsi="Times New Roman" w:cs="Times New Roman"/>
          <w:sz w:val="24"/>
          <w:szCs w:val="24"/>
        </w:rPr>
        <w:t xml:space="preserve">ункт </w:t>
      </w:r>
      <w:r w:rsidR="00337608" w:rsidRPr="00337608">
        <w:rPr>
          <w:rFonts w:ascii="Times New Roman" w:hAnsi="Times New Roman" w:cs="Times New Roman"/>
          <w:sz w:val="24"/>
          <w:szCs w:val="24"/>
        </w:rPr>
        <w:t>7.1.б) ра</w:t>
      </w:r>
      <w:r w:rsidRPr="00337608">
        <w:rPr>
          <w:rFonts w:ascii="Times New Roman" w:hAnsi="Times New Roman" w:cs="Times New Roman"/>
          <w:sz w:val="24"/>
          <w:szCs w:val="24"/>
        </w:rPr>
        <w:t xml:space="preserve">здела </w:t>
      </w:r>
      <w:r w:rsidR="00337608" w:rsidRPr="00337608">
        <w:rPr>
          <w:rFonts w:ascii="Times New Roman" w:hAnsi="Times New Roman" w:cs="Times New Roman"/>
          <w:sz w:val="24"/>
          <w:szCs w:val="24"/>
        </w:rPr>
        <w:t>7</w:t>
      </w:r>
      <w:r w:rsidRPr="00337608">
        <w:rPr>
          <w:rFonts w:ascii="Times New Roman" w:hAnsi="Times New Roman" w:cs="Times New Roman"/>
          <w:sz w:val="24"/>
          <w:szCs w:val="24"/>
        </w:rPr>
        <w:t xml:space="preserve"> «Порядок перерасчета размера ежемесячной</w:t>
      </w:r>
      <w:r w:rsidR="009538D9" w:rsidRPr="00337608">
        <w:rPr>
          <w:rFonts w:ascii="Times New Roman" w:hAnsi="Times New Roman" w:cs="Times New Roman"/>
          <w:sz w:val="24"/>
          <w:szCs w:val="24"/>
        </w:rPr>
        <w:t xml:space="preserve"> </w:t>
      </w:r>
      <w:r w:rsidRPr="00337608">
        <w:rPr>
          <w:rFonts w:ascii="Times New Roman" w:hAnsi="Times New Roman" w:cs="Times New Roman"/>
          <w:sz w:val="24"/>
          <w:szCs w:val="24"/>
        </w:rPr>
        <w:t>доплаты к страховой пенсии» изложить в новой редакции:</w:t>
      </w:r>
    </w:p>
    <w:p w14:paraId="214BAA40" w14:textId="07C938AE" w:rsidR="00AE45B4" w:rsidRPr="00337608" w:rsidRDefault="009538D9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760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27C7" w:rsidRPr="00337608">
        <w:rPr>
          <w:rFonts w:ascii="Times New Roman" w:hAnsi="Times New Roman" w:cs="Times New Roman"/>
          <w:sz w:val="24"/>
          <w:szCs w:val="24"/>
        </w:rPr>
        <w:t>«</w:t>
      </w:r>
      <w:r w:rsidR="00337608" w:rsidRPr="00337608">
        <w:rPr>
          <w:rFonts w:ascii="Times New Roman" w:hAnsi="Times New Roman" w:cs="Times New Roman"/>
          <w:sz w:val="24"/>
          <w:szCs w:val="24"/>
        </w:rPr>
        <w:t>7.1.б)</w:t>
      </w:r>
      <w:r w:rsidR="001A27C7" w:rsidRPr="00337608">
        <w:rPr>
          <w:rFonts w:ascii="Times New Roman" w:hAnsi="Times New Roman" w:cs="Times New Roman"/>
          <w:sz w:val="24"/>
          <w:szCs w:val="24"/>
        </w:rPr>
        <w:t xml:space="preserve"> «Размер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области.»</w:t>
      </w:r>
    </w:p>
    <w:p w14:paraId="1A48ADBC" w14:textId="2B132D56" w:rsidR="007A2828" w:rsidRPr="009538D9" w:rsidRDefault="00DC46BD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76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7608" w:rsidRPr="00337608">
        <w:rPr>
          <w:rFonts w:ascii="Times New Roman" w:hAnsi="Times New Roman" w:cs="Times New Roman"/>
          <w:sz w:val="24"/>
          <w:szCs w:val="24"/>
        </w:rPr>
        <w:t>2</w:t>
      </w:r>
      <w:r w:rsidR="00CE19F0" w:rsidRPr="00337608">
        <w:rPr>
          <w:rFonts w:ascii="Times New Roman" w:hAnsi="Times New Roman" w:cs="Times New Roman"/>
          <w:sz w:val="24"/>
          <w:szCs w:val="24"/>
        </w:rPr>
        <w:t>.</w:t>
      </w:r>
      <w:r w:rsidRPr="00337608">
        <w:rPr>
          <w:rFonts w:ascii="Times New Roman" w:hAnsi="Times New Roman" w:cs="Times New Roman"/>
          <w:sz w:val="24"/>
          <w:szCs w:val="24"/>
        </w:rPr>
        <w:t xml:space="preserve"> </w:t>
      </w:r>
      <w:r w:rsidR="00A05873" w:rsidRPr="00337608">
        <w:rPr>
          <w:rFonts w:ascii="Times New Roman" w:hAnsi="Times New Roman" w:cs="Times New Roman"/>
          <w:sz w:val="24"/>
          <w:szCs w:val="24"/>
        </w:rPr>
        <w:t>Решение вступа</w:t>
      </w:r>
      <w:r w:rsidR="0081206A" w:rsidRPr="00337608">
        <w:rPr>
          <w:rFonts w:ascii="Times New Roman" w:hAnsi="Times New Roman" w:cs="Times New Roman"/>
          <w:sz w:val="24"/>
          <w:szCs w:val="24"/>
        </w:rPr>
        <w:t xml:space="preserve">ет в силу </w:t>
      </w:r>
      <w:r w:rsidR="00CE19F0" w:rsidRPr="00337608">
        <w:rPr>
          <w:rFonts w:ascii="Times New Roman" w:hAnsi="Times New Roman" w:cs="Times New Roman"/>
          <w:sz w:val="24"/>
          <w:szCs w:val="24"/>
        </w:rPr>
        <w:t>со дня его официального опубликования (обнародования).</w:t>
      </w:r>
    </w:p>
    <w:p w14:paraId="713DC702" w14:textId="77777777" w:rsidR="00DB46F2" w:rsidRPr="009538D9" w:rsidRDefault="00DB46F2" w:rsidP="009538D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6A087D07" w14:textId="77777777" w:rsidR="00137ED6" w:rsidRPr="00CE19F0" w:rsidRDefault="00137ED6" w:rsidP="00137ED6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AD499" w14:textId="77777777" w:rsidR="009538D9" w:rsidRPr="009538D9" w:rsidRDefault="009538D9" w:rsidP="009538D9">
      <w:pPr>
        <w:spacing w:after="0" w:line="242" w:lineRule="atLeast"/>
        <w:jc w:val="both"/>
        <w:rPr>
          <w:rFonts w:ascii="Times New Roman" w:hAnsi="Times New Roman"/>
          <w:sz w:val="24"/>
          <w:szCs w:val="24"/>
        </w:rPr>
      </w:pPr>
      <w:r w:rsidRPr="009538D9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14:paraId="55DAC0B5" w14:textId="75F186C2" w:rsidR="009538D9" w:rsidRPr="009538D9" w:rsidRDefault="009538D9" w:rsidP="009538D9">
      <w:pPr>
        <w:spacing w:after="0" w:line="242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8D9">
        <w:rPr>
          <w:rFonts w:ascii="Times New Roman" w:hAnsi="Times New Roman"/>
          <w:sz w:val="24"/>
          <w:szCs w:val="24"/>
        </w:rPr>
        <w:t>поселка</w:t>
      </w:r>
      <w:proofErr w:type="gramEnd"/>
      <w:r w:rsidRPr="00953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608">
        <w:rPr>
          <w:rFonts w:ascii="Times New Roman" w:hAnsi="Times New Roman"/>
          <w:sz w:val="24"/>
          <w:szCs w:val="24"/>
        </w:rPr>
        <w:t>К</w:t>
      </w:r>
      <w:r w:rsidRPr="009538D9">
        <w:rPr>
          <w:rFonts w:ascii="Times New Roman" w:hAnsi="Times New Roman"/>
          <w:sz w:val="24"/>
          <w:szCs w:val="24"/>
        </w:rPr>
        <w:t>асторное</w:t>
      </w:r>
      <w:proofErr w:type="spellEnd"/>
      <w:r w:rsidRPr="009538D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441FB266" w14:textId="311139A9" w:rsidR="009538D9" w:rsidRPr="009538D9" w:rsidRDefault="009538D9" w:rsidP="009538D9">
      <w:pPr>
        <w:spacing w:after="0" w:line="242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38D9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9538D9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</w:t>
      </w:r>
      <w:proofErr w:type="spellStart"/>
      <w:r w:rsidR="00337608">
        <w:rPr>
          <w:rFonts w:ascii="Times New Roman" w:hAnsi="Times New Roman"/>
          <w:sz w:val="24"/>
          <w:szCs w:val="24"/>
        </w:rPr>
        <w:t>Е</w:t>
      </w:r>
      <w:r w:rsidRPr="009538D9">
        <w:rPr>
          <w:rFonts w:ascii="Times New Roman" w:hAnsi="Times New Roman"/>
          <w:sz w:val="24"/>
          <w:szCs w:val="24"/>
        </w:rPr>
        <w:t>.</w:t>
      </w:r>
      <w:r w:rsidR="00337608">
        <w:rPr>
          <w:rFonts w:ascii="Times New Roman" w:hAnsi="Times New Roman"/>
          <w:sz w:val="24"/>
          <w:szCs w:val="24"/>
        </w:rPr>
        <w:t>Я</w:t>
      </w:r>
      <w:r w:rsidRPr="009538D9">
        <w:rPr>
          <w:rFonts w:ascii="Times New Roman" w:hAnsi="Times New Roman"/>
          <w:sz w:val="24"/>
          <w:szCs w:val="24"/>
        </w:rPr>
        <w:t>.</w:t>
      </w:r>
      <w:r w:rsidR="00337608">
        <w:rPr>
          <w:rFonts w:ascii="Times New Roman" w:hAnsi="Times New Roman"/>
          <w:sz w:val="24"/>
          <w:szCs w:val="24"/>
        </w:rPr>
        <w:t>Чирков</w:t>
      </w:r>
      <w:proofErr w:type="spellEnd"/>
      <w:r w:rsidRPr="009538D9">
        <w:rPr>
          <w:rFonts w:ascii="Times New Roman" w:hAnsi="Times New Roman"/>
          <w:sz w:val="24"/>
          <w:szCs w:val="24"/>
        </w:rPr>
        <w:t xml:space="preserve">  </w:t>
      </w:r>
    </w:p>
    <w:p w14:paraId="0F0BDA4F" w14:textId="77777777" w:rsidR="009538D9" w:rsidRPr="009538D9" w:rsidRDefault="009538D9" w:rsidP="009538D9">
      <w:pPr>
        <w:spacing w:after="0" w:line="242" w:lineRule="atLeast"/>
        <w:jc w:val="both"/>
        <w:rPr>
          <w:rFonts w:ascii="Times New Roman" w:hAnsi="Times New Roman"/>
          <w:sz w:val="24"/>
          <w:szCs w:val="24"/>
        </w:rPr>
      </w:pPr>
      <w:r w:rsidRPr="009538D9">
        <w:rPr>
          <w:rFonts w:ascii="Times New Roman" w:hAnsi="Times New Roman"/>
          <w:sz w:val="24"/>
          <w:szCs w:val="24"/>
        </w:rPr>
        <w:t xml:space="preserve"> </w:t>
      </w:r>
    </w:p>
    <w:p w14:paraId="54C2C7B7" w14:textId="77777777" w:rsidR="009538D9" w:rsidRPr="009538D9" w:rsidRDefault="009538D9" w:rsidP="009538D9">
      <w:pPr>
        <w:spacing w:after="0" w:line="242" w:lineRule="atLeast"/>
        <w:jc w:val="both"/>
        <w:rPr>
          <w:rFonts w:ascii="Times New Roman" w:hAnsi="Times New Roman"/>
          <w:sz w:val="24"/>
          <w:szCs w:val="24"/>
        </w:rPr>
      </w:pPr>
    </w:p>
    <w:p w14:paraId="4F74881A" w14:textId="59305D7D" w:rsidR="009538D9" w:rsidRPr="009538D9" w:rsidRDefault="00337608" w:rsidP="009538D9">
      <w:pPr>
        <w:spacing w:after="0" w:line="24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538D9" w:rsidRPr="009538D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538D9" w:rsidRPr="009538D9">
        <w:rPr>
          <w:rFonts w:ascii="Times New Roman" w:hAnsi="Times New Roman"/>
          <w:sz w:val="24"/>
          <w:szCs w:val="24"/>
        </w:rPr>
        <w:t xml:space="preserve"> поселка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9538D9" w:rsidRPr="009538D9">
        <w:rPr>
          <w:rFonts w:ascii="Times New Roman" w:hAnsi="Times New Roman"/>
          <w:sz w:val="24"/>
          <w:szCs w:val="24"/>
        </w:rPr>
        <w:t>асторное</w:t>
      </w:r>
      <w:proofErr w:type="spellEnd"/>
    </w:p>
    <w:p w14:paraId="4496385E" w14:textId="6B868B88" w:rsidR="009538D9" w:rsidRPr="009538D9" w:rsidRDefault="009538D9" w:rsidP="009538D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38D9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9538D9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</w:t>
      </w:r>
      <w:proofErr w:type="spellStart"/>
      <w:r w:rsidR="00337608">
        <w:rPr>
          <w:rFonts w:ascii="Times New Roman" w:hAnsi="Times New Roman"/>
          <w:sz w:val="24"/>
          <w:szCs w:val="24"/>
        </w:rPr>
        <w:t>С.Л.Виниченко</w:t>
      </w:r>
      <w:proofErr w:type="spellEnd"/>
    </w:p>
    <w:p w14:paraId="2550D14E" w14:textId="304A75ED" w:rsidR="00C74FE5" w:rsidRPr="009538D9" w:rsidRDefault="00C74FE5" w:rsidP="00953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4FE5" w:rsidRPr="009538D9" w:rsidSect="009D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AD"/>
    <w:rsid w:val="00000543"/>
    <w:rsid w:val="00054F21"/>
    <w:rsid w:val="00074A12"/>
    <w:rsid w:val="000964D2"/>
    <w:rsid w:val="00137ED6"/>
    <w:rsid w:val="00184560"/>
    <w:rsid w:val="001A27C7"/>
    <w:rsid w:val="002875CD"/>
    <w:rsid w:val="002A654C"/>
    <w:rsid w:val="00337608"/>
    <w:rsid w:val="00356B04"/>
    <w:rsid w:val="003574A9"/>
    <w:rsid w:val="003748F2"/>
    <w:rsid w:val="003E1A11"/>
    <w:rsid w:val="00400814"/>
    <w:rsid w:val="00482407"/>
    <w:rsid w:val="004D0FF3"/>
    <w:rsid w:val="0078309F"/>
    <w:rsid w:val="00784ABD"/>
    <w:rsid w:val="007A2828"/>
    <w:rsid w:val="007F06D8"/>
    <w:rsid w:val="0081206A"/>
    <w:rsid w:val="00821842"/>
    <w:rsid w:val="00823E42"/>
    <w:rsid w:val="008408D3"/>
    <w:rsid w:val="008D2EC5"/>
    <w:rsid w:val="00940025"/>
    <w:rsid w:val="009538D9"/>
    <w:rsid w:val="00955519"/>
    <w:rsid w:val="00997D46"/>
    <w:rsid w:val="009D5B89"/>
    <w:rsid w:val="00A05873"/>
    <w:rsid w:val="00A34BAF"/>
    <w:rsid w:val="00A51395"/>
    <w:rsid w:val="00AA66B7"/>
    <w:rsid w:val="00AE45B4"/>
    <w:rsid w:val="00B23DF9"/>
    <w:rsid w:val="00B61B17"/>
    <w:rsid w:val="00BD0464"/>
    <w:rsid w:val="00C509AD"/>
    <w:rsid w:val="00C5715A"/>
    <w:rsid w:val="00C74FE5"/>
    <w:rsid w:val="00CA1943"/>
    <w:rsid w:val="00CB72D7"/>
    <w:rsid w:val="00CE19F0"/>
    <w:rsid w:val="00CF2612"/>
    <w:rsid w:val="00D74A42"/>
    <w:rsid w:val="00D8053A"/>
    <w:rsid w:val="00D901AA"/>
    <w:rsid w:val="00D976E2"/>
    <w:rsid w:val="00DB0FF9"/>
    <w:rsid w:val="00DB46F2"/>
    <w:rsid w:val="00DC46BD"/>
    <w:rsid w:val="00E864E5"/>
    <w:rsid w:val="00F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4DD4"/>
  <w15:docId w15:val="{F3D52BA1-3230-4C9D-BCA3-C709F49B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8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A282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D74A42"/>
    <w:rPr>
      <w:color w:val="0000FF"/>
      <w:u w:val="single"/>
    </w:rPr>
  </w:style>
  <w:style w:type="paragraph" w:styleId="a6">
    <w:name w:val="No Spacing"/>
    <w:uiPriority w:val="1"/>
    <w:qFormat/>
    <w:rsid w:val="009538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96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05389" TargetMode="External"/><Relationship Id="rId4" Type="http://schemas.openxmlformats.org/officeDocument/2006/relationships/hyperlink" Target="https://docs.cntd.ru/document/499067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2025-03-31T09:41:00Z</cp:lastPrinted>
  <dcterms:created xsi:type="dcterms:W3CDTF">2025-03-27T11:26:00Z</dcterms:created>
  <dcterms:modified xsi:type="dcterms:W3CDTF">2025-03-31T09:43:00Z</dcterms:modified>
</cp:coreProperties>
</file>